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89FA" w14:textId="77777777" w:rsidR="00BA3F1A" w:rsidRPr="00EF4499" w:rsidRDefault="00BA3F1A" w:rsidP="00BA3F1A">
      <w:pPr>
        <w:spacing w:before="161" w:after="161"/>
        <w:ind w:left="120"/>
        <w:jc w:val="center"/>
      </w:pPr>
      <w:bookmarkStart w:id="0" w:name="iri"/>
      <w:bookmarkStart w:id="1" w:name="predpis-header-column"/>
      <w:bookmarkEnd w:id="0"/>
      <w:r w:rsidRPr="00EF4499">
        <w:rPr>
          <w:rFonts w:ascii="Times New Roman" w:hAnsi="Times New Roman"/>
          <w:b/>
          <w:color w:val="000000"/>
          <w:sz w:val="44"/>
        </w:rPr>
        <w:t>595/2003 Z. z.</w:t>
      </w:r>
    </w:p>
    <w:p w14:paraId="2BC810CA" w14:textId="77777777" w:rsidR="00BA3F1A" w:rsidRPr="00EF4499" w:rsidRDefault="00BA3F1A" w:rsidP="00BA3F1A">
      <w:pPr>
        <w:spacing w:before="269" w:after="269"/>
        <w:ind w:left="120"/>
        <w:jc w:val="center"/>
      </w:pPr>
      <w:r w:rsidRPr="00EF4499">
        <w:rPr>
          <w:rFonts w:ascii="Times New Roman" w:hAnsi="Times New Roman"/>
          <w:b/>
          <w:color w:val="000000"/>
        </w:rPr>
        <w:t xml:space="preserve">Časová verzia predpisu účinná od 31.12.2026 </w:t>
      </w:r>
    </w:p>
    <w:p w14:paraId="3538EE79" w14:textId="77777777" w:rsidR="00BA3F1A" w:rsidRPr="00EF4499" w:rsidRDefault="00BA3F1A" w:rsidP="00BA3F1A">
      <w:pPr>
        <w:spacing w:before="269" w:after="269"/>
        <w:ind w:left="120"/>
        <w:jc w:val="center"/>
      </w:pPr>
      <w:r w:rsidRPr="00EF4499">
        <w:rPr>
          <w:rFonts w:ascii="Times New Roman" w:hAnsi="Times New Roman"/>
          <w:color w:val="000000"/>
        </w:rPr>
        <w:t xml:space="preserve"> Obsah zobrazeného právneho predpisu má informatívny charakter, právne záväzný obsah sa nachádza v </w:t>
      </w:r>
      <w:hyperlink r:id="rId6">
        <w:r w:rsidRPr="00EF4499">
          <w:rPr>
            <w:rFonts w:ascii="Times New Roman" w:hAnsi="Times New Roman"/>
            <w:color w:val="0000FF"/>
            <w:u w:val="single"/>
          </w:rPr>
          <w:t>pdf verzii</w:t>
        </w:r>
      </w:hyperlink>
      <w:r w:rsidRPr="00EF4499">
        <w:rPr>
          <w:rFonts w:ascii="Times New Roman" w:hAnsi="Times New Roman"/>
          <w:color w:val="000000"/>
        </w:rPr>
        <w:t xml:space="preserve"> právneho predpisu.</w:t>
      </w:r>
    </w:p>
    <w:p w14:paraId="642170AC" w14:textId="77777777" w:rsidR="00BA3F1A" w:rsidRPr="00EF4499" w:rsidRDefault="00BA3F1A" w:rsidP="00BA3F1A">
      <w:pPr>
        <w:spacing w:after="0"/>
        <w:ind w:left="120"/>
      </w:pPr>
      <w:bookmarkStart w:id="2" w:name="toolbar-column"/>
      <w:bookmarkEnd w:id="1"/>
    </w:p>
    <w:bookmarkEnd w:id="2"/>
    <w:p w14:paraId="71EC52B8" w14:textId="77777777" w:rsidR="00BA3F1A" w:rsidRPr="00EF4499" w:rsidRDefault="00BA3F1A" w:rsidP="00BA3F1A">
      <w:pPr>
        <w:spacing w:after="0"/>
        <w:ind w:left="120"/>
      </w:pPr>
    </w:p>
    <w:p w14:paraId="122E4DB0" w14:textId="77777777" w:rsidR="00BA3F1A" w:rsidRPr="00EF4499" w:rsidRDefault="00BA3F1A" w:rsidP="00BA3F1A">
      <w:pPr>
        <w:pBdr>
          <w:bottom w:val="none" w:sz="0" w:space="15" w:color="auto"/>
        </w:pBdr>
        <w:spacing w:after="0" w:line="264" w:lineRule="auto"/>
        <w:ind w:left="120"/>
        <w:jc w:val="center"/>
      </w:pPr>
      <w:bookmarkStart w:id="3" w:name="predpis.oznacenie"/>
      <w:r w:rsidRPr="00EF4499">
        <w:rPr>
          <w:rFonts w:ascii="Times New Roman" w:hAnsi="Times New Roman"/>
          <w:color w:val="000000"/>
          <w:sz w:val="34"/>
        </w:rPr>
        <w:t xml:space="preserve"> 595 </w:t>
      </w:r>
    </w:p>
    <w:bookmarkEnd w:id="3"/>
    <w:p w14:paraId="156721B2" w14:textId="77777777" w:rsidR="00BA3F1A" w:rsidRPr="00EF4499" w:rsidRDefault="00BA3F1A" w:rsidP="00BA3F1A">
      <w:pPr>
        <w:spacing w:after="0"/>
        <w:ind w:left="120"/>
      </w:pPr>
    </w:p>
    <w:p w14:paraId="30846B74" w14:textId="77777777" w:rsidR="00BA3F1A" w:rsidRPr="00EF4499" w:rsidRDefault="00BA3F1A" w:rsidP="00BA3F1A">
      <w:pPr>
        <w:spacing w:after="0" w:line="264" w:lineRule="auto"/>
        <w:ind w:left="120"/>
        <w:jc w:val="center"/>
      </w:pPr>
      <w:bookmarkStart w:id="4" w:name="predpis.typ"/>
      <w:r w:rsidRPr="00EF4499">
        <w:rPr>
          <w:rFonts w:ascii="Times New Roman" w:hAnsi="Times New Roman"/>
          <w:b/>
          <w:color w:val="000000"/>
        </w:rPr>
        <w:t xml:space="preserve"> ZÁKON </w:t>
      </w:r>
    </w:p>
    <w:bookmarkEnd w:id="4"/>
    <w:p w14:paraId="631B070C" w14:textId="77777777" w:rsidR="00BA3F1A" w:rsidRPr="00EF4499" w:rsidRDefault="00BA3F1A" w:rsidP="00BA3F1A">
      <w:pPr>
        <w:spacing w:after="0"/>
        <w:ind w:left="120"/>
      </w:pPr>
    </w:p>
    <w:p w14:paraId="1EEA4342" w14:textId="77777777" w:rsidR="00BA3F1A" w:rsidRPr="00EF4499" w:rsidRDefault="00BA3F1A" w:rsidP="00BA3F1A">
      <w:pPr>
        <w:spacing w:after="0" w:line="264" w:lineRule="auto"/>
        <w:ind w:left="120"/>
        <w:jc w:val="center"/>
      </w:pPr>
      <w:bookmarkStart w:id="5" w:name="predpis.datum"/>
      <w:r w:rsidRPr="00EF4499">
        <w:rPr>
          <w:rFonts w:ascii="Times New Roman" w:hAnsi="Times New Roman"/>
          <w:color w:val="494949"/>
          <w:sz w:val="21"/>
        </w:rPr>
        <w:t xml:space="preserve"> zo 4. decembra 2003 </w:t>
      </w:r>
    </w:p>
    <w:bookmarkEnd w:id="5"/>
    <w:p w14:paraId="1C230409" w14:textId="77777777" w:rsidR="00BA3F1A" w:rsidRPr="00EF4499" w:rsidRDefault="00BA3F1A" w:rsidP="00BA3F1A">
      <w:pPr>
        <w:spacing w:after="0"/>
        <w:ind w:left="120"/>
      </w:pPr>
    </w:p>
    <w:p w14:paraId="065E8492" w14:textId="77777777" w:rsidR="00BA3F1A" w:rsidRPr="00EF4499" w:rsidRDefault="00BA3F1A" w:rsidP="00BA3F1A">
      <w:pPr>
        <w:pBdr>
          <w:bottom w:val="single" w:sz="8" w:space="8" w:color="EFEFEF"/>
        </w:pBdr>
        <w:spacing w:after="0" w:line="264" w:lineRule="auto"/>
        <w:ind w:left="120"/>
        <w:jc w:val="center"/>
      </w:pPr>
      <w:bookmarkStart w:id="6" w:name="predpis.nadpis"/>
      <w:r w:rsidRPr="00EF4499">
        <w:rPr>
          <w:rFonts w:ascii="Times New Roman" w:hAnsi="Times New Roman"/>
          <w:b/>
          <w:color w:val="000000"/>
        </w:rPr>
        <w:t xml:space="preserve"> o dani z príjmov </w:t>
      </w:r>
    </w:p>
    <w:bookmarkEnd w:id="6"/>
    <w:p w14:paraId="73108A76" w14:textId="77777777" w:rsidR="00BA3F1A" w:rsidRPr="00EF4499" w:rsidRDefault="00BA3F1A" w:rsidP="00BA3F1A">
      <w:pPr>
        <w:spacing w:after="0"/>
        <w:ind w:left="120"/>
      </w:pPr>
      <w:r w:rsidRPr="00EF4499">
        <w:rPr>
          <w:rFonts w:ascii="Times New Roman" w:hAnsi="Times New Roman"/>
          <w:color w:val="000000"/>
        </w:rPr>
        <w:t xml:space="preserve"> </w:t>
      </w:r>
      <w:bookmarkStart w:id="7" w:name="predpis.text"/>
      <w:r w:rsidRPr="00EF4499">
        <w:rPr>
          <w:rFonts w:ascii="Times New Roman" w:hAnsi="Times New Roman"/>
          <w:color w:val="000000"/>
        </w:rPr>
        <w:t xml:space="preserve">Národná rada Slovenskej republiky sa uzniesla na tomto zákone: </w:t>
      </w:r>
      <w:bookmarkEnd w:id="7"/>
    </w:p>
    <w:p w14:paraId="0F5B8B6F" w14:textId="77777777" w:rsidR="0022070A" w:rsidRDefault="0022070A" w:rsidP="00BA3F1A"/>
    <w:p w14:paraId="144EC426" w14:textId="77777777" w:rsidR="00BA3F1A" w:rsidRPr="00EF4499" w:rsidRDefault="00BA3F1A" w:rsidP="00BA3F1A">
      <w:pPr>
        <w:spacing w:before="225" w:after="225" w:line="264" w:lineRule="auto"/>
        <w:ind w:left="270"/>
        <w:jc w:val="center"/>
      </w:pPr>
      <w:bookmarkStart w:id="8" w:name="paragraf-9.oznacenie"/>
      <w:bookmarkStart w:id="9" w:name="paragraf-9"/>
      <w:r w:rsidRPr="00EF4499">
        <w:rPr>
          <w:rFonts w:ascii="Times New Roman" w:hAnsi="Times New Roman"/>
          <w:b/>
          <w:color w:val="000000"/>
        </w:rPr>
        <w:t xml:space="preserve">§ 9 </w:t>
      </w:r>
    </w:p>
    <w:p w14:paraId="2CC7AC6D" w14:textId="77777777" w:rsidR="00BA3F1A" w:rsidRPr="00EF4499" w:rsidRDefault="00BA3F1A" w:rsidP="00BA3F1A">
      <w:pPr>
        <w:spacing w:before="225" w:after="225" w:line="264" w:lineRule="auto"/>
        <w:ind w:left="270"/>
        <w:jc w:val="center"/>
      </w:pPr>
      <w:bookmarkStart w:id="10" w:name="paragraf-9.nadpis"/>
      <w:bookmarkEnd w:id="8"/>
      <w:r w:rsidRPr="00EF4499">
        <w:rPr>
          <w:rFonts w:ascii="Times New Roman" w:hAnsi="Times New Roman"/>
          <w:b/>
          <w:color w:val="000000"/>
        </w:rPr>
        <w:t xml:space="preserve"> Príjmy oslobodené od dane </w:t>
      </w:r>
    </w:p>
    <w:p w14:paraId="032E9FCA" w14:textId="77777777" w:rsidR="00BA3F1A" w:rsidRPr="00EF4499" w:rsidRDefault="00BA3F1A" w:rsidP="00BA3F1A">
      <w:pPr>
        <w:spacing w:after="0" w:line="264" w:lineRule="auto"/>
        <w:ind w:left="345"/>
      </w:pPr>
      <w:bookmarkStart w:id="11" w:name="paragraf-9.odsek-1"/>
      <w:bookmarkEnd w:id="10"/>
      <w:r w:rsidRPr="00EF4499">
        <w:rPr>
          <w:rFonts w:ascii="Times New Roman" w:hAnsi="Times New Roman"/>
          <w:color w:val="000000"/>
        </w:rPr>
        <w:t xml:space="preserve"> </w:t>
      </w:r>
      <w:bookmarkStart w:id="12" w:name="paragraf-9.odsek-1.oznacenie"/>
      <w:r w:rsidRPr="00EF4499">
        <w:rPr>
          <w:rFonts w:ascii="Times New Roman" w:hAnsi="Times New Roman"/>
          <w:color w:val="000000"/>
        </w:rPr>
        <w:t xml:space="preserve">(1) </w:t>
      </w:r>
      <w:bookmarkStart w:id="13" w:name="paragraf-9.odsek-1.text"/>
      <w:bookmarkEnd w:id="12"/>
      <w:r w:rsidRPr="00EF4499">
        <w:rPr>
          <w:rFonts w:ascii="Times New Roman" w:hAnsi="Times New Roman"/>
          <w:color w:val="000000"/>
        </w:rPr>
        <w:t xml:space="preserve">Od dane je oslobodený príjem </w:t>
      </w:r>
      <w:bookmarkEnd w:id="13"/>
    </w:p>
    <w:p w14:paraId="2EB4BD79" w14:textId="77777777" w:rsidR="00BA3F1A" w:rsidRPr="00EF4499" w:rsidRDefault="00BA3F1A" w:rsidP="00BA3F1A">
      <w:pPr>
        <w:spacing w:before="225" w:after="225" w:line="264" w:lineRule="auto"/>
        <w:ind w:left="420"/>
      </w:pPr>
      <w:bookmarkStart w:id="14" w:name="paragraf-9.odsek-1.pismeno-a"/>
      <w:r w:rsidRPr="00EF4499">
        <w:rPr>
          <w:rFonts w:ascii="Times New Roman" w:hAnsi="Times New Roman"/>
          <w:color w:val="000000"/>
        </w:rPr>
        <w:t xml:space="preserve"> </w:t>
      </w:r>
      <w:bookmarkStart w:id="15" w:name="paragraf-9.odsek-1.pismeno-a.oznacenie"/>
      <w:r w:rsidRPr="00EF4499">
        <w:rPr>
          <w:rFonts w:ascii="Times New Roman" w:hAnsi="Times New Roman"/>
          <w:color w:val="000000"/>
        </w:rPr>
        <w:t xml:space="preserve">a) </w:t>
      </w:r>
      <w:bookmarkStart w:id="16" w:name="paragraf-9.odsek-1.pismeno-a.text"/>
      <w:bookmarkEnd w:id="15"/>
      <w:r w:rsidRPr="00EF4499">
        <w:rPr>
          <w:rFonts w:ascii="Times New Roman" w:hAnsi="Times New Roman"/>
          <w:color w:val="000000"/>
        </w:rPr>
        <w:t xml:space="preserve">z predaja nehnuteľnosti, na ktorú sa nevzťahuje oslobodenie podľa písmena b), a to po uplynutí piatich rokov odo dňa jej nadobudnutia alebo jej vyradenia z obchodného majetku, ak bola táto nehnuteľnosť zahrnutá do obchodného majetku, okrem príjmov, ktoré plynú daňovníkovi podľa zmluvy o budúcom predaji nehnuteľnosti uzavretej do piatich rokov od jej nadobudnutia alebo od jej vyradenia z obchodného majetku, aj keď kúpna zmluva bude uzatvorená až po piatich rokoch od jej nadobudnutia alebo vyradenia z obchodného majetku, </w:t>
      </w:r>
      <w:bookmarkEnd w:id="16"/>
    </w:p>
    <w:p w14:paraId="66D585D0" w14:textId="77777777" w:rsidR="00BA3F1A" w:rsidRPr="00EF4499" w:rsidRDefault="00BA3F1A" w:rsidP="00BA3F1A">
      <w:pPr>
        <w:spacing w:before="225" w:after="225" w:line="264" w:lineRule="auto"/>
        <w:ind w:left="420"/>
      </w:pPr>
      <w:bookmarkStart w:id="17" w:name="paragraf-9.odsek-1.pismeno-b"/>
      <w:bookmarkEnd w:id="14"/>
      <w:r w:rsidRPr="00EF4499">
        <w:rPr>
          <w:rFonts w:ascii="Times New Roman" w:hAnsi="Times New Roman"/>
          <w:color w:val="000000"/>
        </w:rPr>
        <w:t xml:space="preserve"> </w:t>
      </w:r>
      <w:bookmarkStart w:id="18" w:name="paragraf-9.odsek-1.pismeno-b.oznacenie"/>
      <w:r w:rsidRPr="00EF4499">
        <w:rPr>
          <w:rFonts w:ascii="Times New Roman" w:hAnsi="Times New Roman"/>
          <w:color w:val="000000"/>
        </w:rPr>
        <w:t xml:space="preserve">b) </w:t>
      </w:r>
      <w:bookmarkStart w:id="19" w:name="paragraf-9.odsek-1.pismeno-b.text"/>
      <w:bookmarkEnd w:id="18"/>
      <w:r w:rsidRPr="00EF4499">
        <w:rPr>
          <w:rFonts w:ascii="Times New Roman" w:hAnsi="Times New Roman"/>
          <w:color w:val="000000"/>
        </w:rPr>
        <w:t xml:space="preserve">z predaja nehnuteľnosti nadobudnutej dedením (postupným dedením) v priamom rade alebo niektorým z manželov, ak uplynie aspoň päť rokov odo dňa nadobudnutia tejto nehnuteľnosti preukázateľne do vlastníctva alebo spoluvlastníctva poručiteľa (poručiteľov) alebo vyradenia z obchodného majetku, ak bola táto nehnuteľnosť zahrnutá do obchodného majetku, okrem príjmov, ktoré plynú daňovníkovi podľa zmluvy o budúcom predaji nehnuteľnosti uzavretej do piatich rokov od jej nadobudnutia alebo od jej vyradenia z obchodného majetku, aj keď kúpna zmluva bude uzatvorená až po piatich rokoch od jej nadobudnutia alebo vyradenia z obchodného majetku, </w:t>
      </w:r>
      <w:bookmarkEnd w:id="19"/>
    </w:p>
    <w:p w14:paraId="287B7443" w14:textId="77777777" w:rsidR="00BA3F1A" w:rsidRPr="00EF4499" w:rsidRDefault="00BA3F1A" w:rsidP="00BA3F1A">
      <w:pPr>
        <w:spacing w:before="225" w:after="225" w:line="264" w:lineRule="auto"/>
        <w:ind w:left="420"/>
      </w:pPr>
      <w:bookmarkStart w:id="20" w:name="paragraf-9.odsek-1.pismeno-c"/>
      <w:bookmarkEnd w:id="17"/>
      <w:r w:rsidRPr="00EF4499">
        <w:rPr>
          <w:rFonts w:ascii="Times New Roman" w:hAnsi="Times New Roman"/>
          <w:color w:val="000000"/>
        </w:rPr>
        <w:t xml:space="preserve"> </w:t>
      </w:r>
      <w:bookmarkStart w:id="21" w:name="paragraf-9.odsek-1.pismeno-c.oznacenie"/>
      <w:r w:rsidRPr="00EF4499">
        <w:rPr>
          <w:rFonts w:ascii="Times New Roman" w:hAnsi="Times New Roman"/>
          <w:color w:val="000000"/>
        </w:rPr>
        <w:t xml:space="preserve">c) </w:t>
      </w:r>
      <w:bookmarkStart w:id="22" w:name="paragraf-9.odsek-1.pismeno-c.text"/>
      <w:bookmarkEnd w:id="21"/>
      <w:r w:rsidRPr="00EF4499">
        <w:rPr>
          <w:rFonts w:ascii="Times New Roman" w:hAnsi="Times New Roman"/>
          <w:color w:val="000000"/>
        </w:rPr>
        <w:t xml:space="preserve">z predaja hnuteľnej veci okrem príjmov z predaja hnuteľnej veci, ktorá bola zahrnutá do obchodného majetku, a to do piatich rokov od jej vyradenia z obchodného majetku; za hnuteľnú vec sa na účely tohto zákona nepovažuje cenný papier, </w:t>
      </w:r>
      <w:bookmarkEnd w:id="22"/>
    </w:p>
    <w:p w14:paraId="2327FB85" w14:textId="77777777" w:rsidR="00BA3F1A" w:rsidRPr="00EF4499" w:rsidRDefault="00BA3F1A" w:rsidP="00BA3F1A">
      <w:pPr>
        <w:spacing w:before="225" w:after="225" w:line="264" w:lineRule="auto"/>
        <w:ind w:left="420"/>
      </w:pPr>
      <w:bookmarkStart w:id="23" w:name="paragraf-9.odsek-1.pismeno-d"/>
      <w:bookmarkEnd w:id="20"/>
      <w:r w:rsidRPr="00EF4499">
        <w:rPr>
          <w:rFonts w:ascii="Times New Roman" w:hAnsi="Times New Roman"/>
          <w:color w:val="000000"/>
        </w:rPr>
        <w:lastRenderedPageBreak/>
        <w:t xml:space="preserve"> </w:t>
      </w:r>
      <w:bookmarkStart w:id="24" w:name="paragraf-9.odsek-1.pismeno-d.oznacenie"/>
      <w:r w:rsidRPr="00EF4499">
        <w:rPr>
          <w:rFonts w:ascii="Times New Roman" w:hAnsi="Times New Roman"/>
          <w:color w:val="000000"/>
        </w:rPr>
        <w:t xml:space="preserve">d) </w:t>
      </w:r>
      <w:bookmarkEnd w:id="24"/>
      <w:r w:rsidRPr="00EF4499">
        <w:rPr>
          <w:rFonts w:ascii="Times New Roman" w:hAnsi="Times New Roman"/>
          <w:color w:val="000000"/>
        </w:rPr>
        <w:t>z predaja nehnuteľnosti alebo hnuteľnej veci vydanej oprávnenej osobe podľa osobitných predpisov,</w:t>
      </w:r>
      <w:hyperlink w:anchor="poznamky.poznamka-3">
        <w:r w:rsidRPr="00EF4499">
          <w:rPr>
            <w:rFonts w:ascii="Times New Roman" w:hAnsi="Times New Roman"/>
            <w:color w:val="000000"/>
            <w:sz w:val="18"/>
            <w:vertAlign w:val="superscript"/>
          </w:rPr>
          <w:t>3</w:t>
        </w:r>
        <w:r w:rsidRPr="00EF4499">
          <w:rPr>
            <w:rFonts w:ascii="Times New Roman" w:hAnsi="Times New Roman"/>
            <w:color w:val="0000FF"/>
            <w:u w:val="single"/>
          </w:rPr>
          <w:t>)</w:t>
        </w:r>
      </w:hyperlink>
      <w:bookmarkStart w:id="25" w:name="paragraf-9.odsek-1.pismeno-d.text"/>
      <w:r w:rsidRPr="00EF4499">
        <w:rPr>
          <w:rFonts w:ascii="Times New Roman" w:hAnsi="Times New Roman"/>
          <w:color w:val="000000"/>
        </w:rPr>
        <w:t xml:space="preserve"> prijatý touto osobou, </w:t>
      </w:r>
      <w:bookmarkEnd w:id="25"/>
    </w:p>
    <w:p w14:paraId="4FE8D43D" w14:textId="77777777" w:rsidR="00BA3F1A" w:rsidRPr="00EF4499" w:rsidRDefault="00BA3F1A" w:rsidP="00BA3F1A">
      <w:pPr>
        <w:spacing w:before="225" w:after="225" w:line="264" w:lineRule="auto"/>
        <w:ind w:left="420"/>
      </w:pPr>
      <w:bookmarkStart w:id="26" w:name="paragraf-9.odsek-1.pismeno-e"/>
      <w:bookmarkEnd w:id="23"/>
      <w:r w:rsidRPr="00EF4499">
        <w:rPr>
          <w:rFonts w:ascii="Times New Roman" w:hAnsi="Times New Roman"/>
          <w:color w:val="000000"/>
        </w:rPr>
        <w:t xml:space="preserve"> </w:t>
      </w:r>
      <w:bookmarkStart w:id="27" w:name="paragraf-9.odsek-1.pismeno-e.oznacenie"/>
      <w:r w:rsidRPr="00EF4499">
        <w:rPr>
          <w:rFonts w:ascii="Times New Roman" w:hAnsi="Times New Roman"/>
          <w:color w:val="000000"/>
        </w:rPr>
        <w:t xml:space="preserve">e) </w:t>
      </w:r>
      <w:bookmarkEnd w:id="27"/>
      <w:r w:rsidRPr="00EF4499">
        <w:rPr>
          <w:rFonts w:ascii="Times New Roman" w:hAnsi="Times New Roman"/>
          <w:color w:val="000000"/>
        </w:rPr>
        <w:t>z predaja majetku zahrnutého do konkurznej podstaty</w:t>
      </w:r>
      <w:hyperlink w:anchor="poznamky.poznamka-38">
        <w:r w:rsidRPr="00EF4499">
          <w:rPr>
            <w:rFonts w:ascii="Times New Roman" w:hAnsi="Times New Roman"/>
            <w:color w:val="000000"/>
            <w:sz w:val="18"/>
            <w:vertAlign w:val="superscript"/>
          </w:rPr>
          <w:t>38</w:t>
        </w:r>
        <w:r w:rsidRPr="00EF4499">
          <w:rPr>
            <w:rFonts w:ascii="Times New Roman" w:hAnsi="Times New Roman"/>
            <w:color w:val="0000FF"/>
            <w:u w:val="single"/>
          </w:rPr>
          <w:t>)</w:t>
        </w:r>
      </w:hyperlink>
      <w:r w:rsidRPr="00EF4499">
        <w:rPr>
          <w:rFonts w:ascii="Times New Roman" w:hAnsi="Times New Roman"/>
          <w:color w:val="000000"/>
        </w:rPr>
        <w:t xml:space="preserve"> a z odpisu záväzkov pri konkurze alebo pri splátkovom kalendári, ktoré sú vykonané podľa osobitného predpisu,</w:t>
      </w:r>
      <w:hyperlink w:anchor="poznamky.poznamka-38">
        <w:r w:rsidRPr="00EF4499">
          <w:rPr>
            <w:rFonts w:ascii="Times New Roman" w:hAnsi="Times New Roman"/>
            <w:color w:val="000000"/>
            <w:sz w:val="18"/>
            <w:vertAlign w:val="superscript"/>
          </w:rPr>
          <w:t>38</w:t>
        </w:r>
        <w:r w:rsidRPr="00EF4499">
          <w:rPr>
            <w:rFonts w:ascii="Times New Roman" w:hAnsi="Times New Roman"/>
            <w:color w:val="0000FF"/>
            <w:u w:val="single"/>
          </w:rPr>
          <w:t>)</w:t>
        </w:r>
      </w:hyperlink>
      <w:r w:rsidRPr="00EF4499">
        <w:rPr>
          <w:rFonts w:ascii="Times New Roman" w:hAnsi="Times New Roman"/>
          <w:color w:val="000000"/>
        </w:rPr>
        <w:t xml:space="preserve"> vrátane odpisu záväzkov voči veriteľom, ktorí v konkurze neuplatnili svoje pohľadávky voči daňovníkovi; rovnako sa postupuje aj pri odpise záväzkov u daňovníka, ak dôjde k zrušeniu konkurzu podľa osobitného predpisu,</w:t>
      </w:r>
      <w:hyperlink w:anchor="poznamky.poznamka-38b">
        <w:r w:rsidRPr="00EF4499">
          <w:rPr>
            <w:rFonts w:ascii="Times New Roman" w:hAnsi="Times New Roman"/>
            <w:color w:val="000000"/>
            <w:sz w:val="18"/>
            <w:vertAlign w:val="superscript"/>
          </w:rPr>
          <w:t>38b</w:t>
        </w:r>
        <w:r w:rsidRPr="00EF4499">
          <w:rPr>
            <w:rFonts w:ascii="Times New Roman" w:hAnsi="Times New Roman"/>
            <w:color w:val="0000FF"/>
            <w:u w:val="single"/>
          </w:rPr>
          <w:t>)</w:t>
        </w:r>
      </w:hyperlink>
      <w:bookmarkStart w:id="28" w:name="paragraf-9.odsek-1.pismeno-e.text"/>
      <w:r w:rsidRPr="00EF4499">
        <w:rPr>
          <w:rFonts w:ascii="Times New Roman" w:hAnsi="Times New Roman"/>
          <w:color w:val="000000"/>
        </w:rPr>
        <w:t xml:space="preserve"> </w:t>
      </w:r>
      <w:bookmarkEnd w:id="28"/>
    </w:p>
    <w:p w14:paraId="32230778" w14:textId="77777777" w:rsidR="00BA3F1A" w:rsidRPr="00EF4499" w:rsidRDefault="00BA3F1A" w:rsidP="00BA3F1A">
      <w:pPr>
        <w:spacing w:before="225" w:after="225" w:line="264" w:lineRule="auto"/>
        <w:ind w:left="420"/>
      </w:pPr>
      <w:bookmarkStart w:id="29" w:name="paragraf-9.odsek-1.pismeno-f"/>
      <w:bookmarkEnd w:id="26"/>
      <w:r w:rsidRPr="00EF4499">
        <w:rPr>
          <w:rFonts w:ascii="Times New Roman" w:hAnsi="Times New Roman"/>
          <w:color w:val="000000"/>
        </w:rPr>
        <w:t xml:space="preserve"> </w:t>
      </w:r>
      <w:bookmarkStart w:id="30" w:name="paragraf-9.odsek-1.pismeno-f.oznacenie"/>
      <w:r w:rsidRPr="00EF4499">
        <w:rPr>
          <w:rFonts w:ascii="Times New Roman" w:hAnsi="Times New Roman"/>
          <w:color w:val="000000"/>
        </w:rPr>
        <w:t xml:space="preserve">f) </w:t>
      </w:r>
      <w:bookmarkEnd w:id="30"/>
      <w:r w:rsidRPr="00EF4499">
        <w:rPr>
          <w:rFonts w:ascii="Times New Roman" w:hAnsi="Times New Roman"/>
          <w:color w:val="000000"/>
        </w:rPr>
        <w:t>prijatý v rámci plnenia vyživovacej povinnosti podľa osobitného predpisu</w:t>
      </w:r>
      <w:hyperlink w:anchor="poznamky.poznamka-39">
        <w:r w:rsidRPr="00EF4499">
          <w:rPr>
            <w:rFonts w:ascii="Times New Roman" w:hAnsi="Times New Roman"/>
            <w:color w:val="000000"/>
            <w:sz w:val="18"/>
            <w:vertAlign w:val="superscript"/>
          </w:rPr>
          <w:t>39</w:t>
        </w:r>
        <w:r w:rsidRPr="00EF4499">
          <w:rPr>
            <w:rFonts w:ascii="Times New Roman" w:hAnsi="Times New Roman"/>
            <w:color w:val="0000FF"/>
            <w:u w:val="single"/>
          </w:rPr>
          <w:t>)</w:t>
        </w:r>
      </w:hyperlink>
      <w:bookmarkStart w:id="31" w:name="paragraf-9.odsek-1.pismeno-f.text"/>
      <w:r w:rsidRPr="00EF4499">
        <w:rPr>
          <w:rFonts w:ascii="Times New Roman" w:hAnsi="Times New Roman"/>
          <w:color w:val="000000"/>
        </w:rPr>
        <w:t xml:space="preserve"> a obdobné plnenie poskytované zo zahraničia, </w:t>
      </w:r>
      <w:bookmarkEnd w:id="31"/>
    </w:p>
    <w:p w14:paraId="04E2623C" w14:textId="77777777" w:rsidR="00BA3F1A" w:rsidRPr="00EF4499" w:rsidRDefault="00BA3F1A" w:rsidP="00BA3F1A">
      <w:pPr>
        <w:spacing w:before="225" w:after="225" w:line="264" w:lineRule="auto"/>
        <w:ind w:left="420"/>
      </w:pPr>
      <w:bookmarkStart w:id="32" w:name="paragraf-9.odsek-1.pismeno-g"/>
      <w:bookmarkEnd w:id="29"/>
      <w:r w:rsidRPr="00EF4499">
        <w:rPr>
          <w:rFonts w:ascii="Times New Roman" w:hAnsi="Times New Roman"/>
          <w:color w:val="000000"/>
        </w:rPr>
        <w:t xml:space="preserve"> </w:t>
      </w:r>
      <w:bookmarkStart w:id="33" w:name="paragraf-9.odsek-1.pismeno-g.oznacenie"/>
      <w:r w:rsidRPr="00EF4499">
        <w:rPr>
          <w:rFonts w:ascii="Times New Roman" w:hAnsi="Times New Roman"/>
          <w:color w:val="000000"/>
        </w:rPr>
        <w:t xml:space="preserve">g) </w:t>
      </w:r>
      <w:bookmarkEnd w:id="33"/>
      <w:r w:rsidRPr="00EF4499">
        <w:rPr>
          <w:rFonts w:ascii="Times New Roman" w:hAnsi="Times New Roman"/>
          <w:color w:val="000000"/>
        </w:rPr>
        <w:t xml:space="preserve">podľa </w:t>
      </w:r>
      <w:hyperlink w:anchor="paragraf-6.odsek-3">
        <w:r w:rsidRPr="00EF4499">
          <w:rPr>
            <w:rFonts w:ascii="Times New Roman" w:hAnsi="Times New Roman"/>
            <w:color w:val="0000FF"/>
            <w:u w:val="single"/>
          </w:rPr>
          <w:t>§ 6 ods. 3</w:t>
        </w:r>
      </w:hyperlink>
      <w:r w:rsidRPr="00EF4499">
        <w:rPr>
          <w:rFonts w:ascii="Times New Roman" w:hAnsi="Times New Roman"/>
          <w:color w:val="000000"/>
        </w:rPr>
        <w:t xml:space="preserve">a </w:t>
      </w:r>
      <w:hyperlink w:anchor="paragraf-8.odsek-1.pismeno-a">
        <w:r w:rsidRPr="00EF4499">
          <w:rPr>
            <w:rFonts w:ascii="Times New Roman" w:hAnsi="Times New Roman"/>
            <w:color w:val="0000FF"/>
            <w:u w:val="single"/>
          </w:rPr>
          <w:t>§ 8 ods. 1 písm. a),</w:t>
        </w:r>
      </w:hyperlink>
      <w:bookmarkStart w:id="34" w:name="paragraf-9.odsek-1.pismeno-g.text"/>
      <w:r w:rsidRPr="00EF4499">
        <w:rPr>
          <w:rFonts w:ascii="Times New Roman" w:hAnsi="Times New Roman"/>
          <w:color w:val="000000"/>
        </w:rPr>
        <w:t xml:space="preserve">ak úhrn týchto príjmov nepresiahne v zdaňovacom období 500 eur, pričom ak takto vymedzené príjmy presiahnu 500 eur, do základu dane sa zahrnú len príjmy nad takto ustanovenú sumu; výdavky k príjmom zahrnovaným do základu dane sa zistia rovnakým pomerom, ako je pomer príjmov zahrnovaných do základu dane k celkovým príjmom, </w:t>
      </w:r>
      <w:bookmarkEnd w:id="34"/>
    </w:p>
    <w:p w14:paraId="7BDF50E4" w14:textId="77777777" w:rsidR="00BA3F1A" w:rsidRPr="00EF4499" w:rsidRDefault="00BA3F1A" w:rsidP="00BA3F1A">
      <w:pPr>
        <w:spacing w:before="225" w:after="225" w:line="264" w:lineRule="auto"/>
        <w:ind w:left="420"/>
      </w:pPr>
      <w:bookmarkStart w:id="35" w:name="paragraf-9.odsek-1.pismeno-h"/>
      <w:bookmarkEnd w:id="32"/>
      <w:r w:rsidRPr="00EF4499">
        <w:rPr>
          <w:rFonts w:ascii="Times New Roman" w:hAnsi="Times New Roman"/>
          <w:color w:val="000000"/>
        </w:rPr>
        <w:t xml:space="preserve"> </w:t>
      </w:r>
      <w:bookmarkStart w:id="36" w:name="paragraf-9.odsek-1.pismeno-h.oznacenie"/>
      <w:r w:rsidRPr="00EF4499">
        <w:rPr>
          <w:rFonts w:ascii="Times New Roman" w:hAnsi="Times New Roman"/>
          <w:color w:val="000000"/>
        </w:rPr>
        <w:t xml:space="preserve">h) </w:t>
      </w:r>
      <w:bookmarkStart w:id="37" w:name="paragraf-9.odsek-1.pismeno-h.text"/>
      <w:bookmarkEnd w:id="36"/>
      <w:r w:rsidRPr="00EF4499">
        <w:rPr>
          <w:rFonts w:ascii="Times New Roman" w:hAnsi="Times New Roman"/>
          <w:color w:val="000000"/>
        </w:rPr>
        <w:t xml:space="preserve">z prevodu členských práv a povinností v bytovom družstve súvisiacich s prevodom práva užívania nájomného družstevného bytu, ak daňovník užíval tento byt na bývanie aspoň päť rokov odo dňa uzavretia nájomnej zmluvy s bytovým družstvom, okrem príjmov, ktoré plynú daňovníkovi zo zmluvy o budúcom prevode členských práv a povinností v bytovom družstve súvisiacich s prevodom práva užívania nájomného družstevného bytu, uzavretej v čase do piatich rokov odo dňa uzavretia nájomnej zmluvy s bytovým družstvom, </w:t>
      </w:r>
      <w:bookmarkEnd w:id="37"/>
    </w:p>
    <w:p w14:paraId="412F2467" w14:textId="77777777" w:rsidR="00BA3F1A" w:rsidRPr="00EF4499" w:rsidRDefault="00BA3F1A" w:rsidP="00BA3F1A">
      <w:pPr>
        <w:spacing w:before="225" w:after="225" w:line="264" w:lineRule="auto"/>
        <w:ind w:left="420"/>
      </w:pPr>
      <w:bookmarkStart w:id="38" w:name="paragraf-9.odsek-1.pismeno-i"/>
      <w:bookmarkEnd w:id="35"/>
      <w:r w:rsidRPr="00EF4499">
        <w:rPr>
          <w:rFonts w:ascii="Times New Roman" w:hAnsi="Times New Roman"/>
          <w:color w:val="000000"/>
        </w:rPr>
        <w:t xml:space="preserve"> </w:t>
      </w:r>
      <w:bookmarkStart w:id="39" w:name="paragraf-9.odsek-1.pismeno-i.oznacenie"/>
      <w:r w:rsidRPr="00EF4499">
        <w:rPr>
          <w:rFonts w:ascii="Times New Roman" w:hAnsi="Times New Roman"/>
          <w:color w:val="000000"/>
        </w:rPr>
        <w:t xml:space="preserve">i) </w:t>
      </w:r>
      <w:bookmarkEnd w:id="39"/>
      <w:r w:rsidRPr="00EF4499">
        <w:rPr>
          <w:rFonts w:ascii="Times New Roman" w:hAnsi="Times New Roman"/>
          <w:color w:val="000000"/>
        </w:rPr>
        <w:t xml:space="preserve">podľa </w:t>
      </w:r>
      <w:hyperlink w:anchor="paragraf-8.odsek-1.pismeno-d">
        <w:r w:rsidRPr="00EF4499">
          <w:rPr>
            <w:rFonts w:ascii="Times New Roman" w:hAnsi="Times New Roman"/>
            <w:color w:val="0000FF"/>
            <w:u w:val="single"/>
          </w:rPr>
          <w:t>§ 8 ods. 1 písm. d) až f),</w:t>
        </w:r>
      </w:hyperlink>
      <w:r w:rsidRPr="00EF4499">
        <w:rPr>
          <w:rFonts w:ascii="Times New Roman" w:hAnsi="Times New Roman"/>
          <w:color w:val="000000"/>
        </w:rPr>
        <w:t xml:space="preserve">ak úhrn týchto príjmov znížený o výdavok podľa </w:t>
      </w:r>
      <w:hyperlink w:anchor="paragraf-8.odsek-5">
        <w:r w:rsidRPr="00EF4499">
          <w:rPr>
            <w:rFonts w:ascii="Times New Roman" w:hAnsi="Times New Roman"/>
            <w:color w:val="0000FF"/>
            <w:u w:val="single"/>
          </w:rPr>
          <w:t>§ 8 ods. 5</w:t>
        </w:r>
      </w:hyperlink>
      <w:r w:rsidRPr="00EF4499">
        <w:rPr>
          <w:rFonts w:ascii="Times New Roman" w:hAnsi="Times New Roman"/>
          <w:color w:val="000000"/>
        </w:rPr>
        <w:t xml:space="preserve">a </w:t>
      </w:r>
      <w:hyperlink w:anchor="paragraf-8.odsek-7">
        <w:r w:rsidRPr="00EF4499">
          <w:rPr>
            <w:rFonts w:ascii="Times New Roman" w:hAnsi="Times New Roman"/>
            <w:color w:val="0000FF"/>
            <w:u w:val="single"/>
          </w:rPr>
          <w:t>7</w:t>
        </w:r>
      </w:hyperlink>
      <w:r w:rsidRPr="00EF4499">
        <w:rPr>
          <w:rFonts w:ascii="Times New Roman" w:hAnsi="Times New Roman"/>
          <w:color w:val="000000"/>
        </w:rPr>
        <w:t xml:space="preserve">nepresiahne v zdaňovacom období 500 eur, pričom toto oslobodenie sa nepoužije na príjmy z prevodu cenných papierov a príjmy z prevodu účasti (podielu) na spoločnosti s ručením obmedzeným, ktoré boli obchodným majetkom daňovníka, a príjmy z prevodu cenných papierov a príjmy z prevodu účasti (podielu) na spoločnosti s ručením obmedzeným nadobudnutých ako nepeňažné plnenie podľa písmena p) a </w:t>
      </w:r>
      <w:hyperlink w:anchor="paragraf-5.odsek-7.pismeno-q">
        <w:r w:rsidRPr="00EF4499">
          <w:rPr>
            <w:rFonts w:ascii="Times New Roman" w:hAnsi="Times New Roman"/>
            <w:color w:val="0000FF"/>
            <w:u w:val="single"/>
          </w:rPr>
          <w:t>§ 5 ods. 7 písm. q)</w:t>
        </w:r>
      </w:hyperlink>
      <w:r w:rsidRPr="00EF4499">
        <w:rPr>
          <w:rFonts w:ascii="Times New Roman" w:hAnsi="Times New Roman"/>
          <w:color w:val="000000"/>
        </w:rPr>
        <w:t xml:space="preserve">; ak takto vymedzený rozdiel medzi úhrnom príjmov a úhrnom výdavkov presiahne 500 eur, do základu dane sa zahrnie len rozdiel nad takto ustanovenú sumu; ak daňovník súčasne dosiahol aj príjmy podľa </w:t>
      </w:r>
      <w:hyperlink w:anchor="paragraf-6.odsek-3">
        <w:r w:rsidRPr="00EF4499">
          <w:rPr>
            <w:rFonts w:ascii="Times New Roman" w:hAnsi="Times New Roman"/>
            <w:color w:val="0000FF"/>
            <w:u w:val="single"/>
          </w:rPr>
          <w:t>§ 6 ods. 3</w:t>
        </w:r>
      </w:hyperlink>
      <w:r w:rsidRPr="00EF4499">
        <w:rPr>
          <w:rFonts w:ascii="Times New Roman" w:hAnsi="Times New Roman"/>
          <w:color w:val="000000"/>
        </w:rPr>
        <w:t xml:space="preserve">a </w:t>
      </w:r>
      <w:hyperlink w:anchor="paragraf-8.odsek-1.pismeno-a">
        <w:r w:rsidRPr="00EF4499">
          <w:rPr>
            <w:rFonts w:ascii="Times New Roman" w:hAnsi="Times New Roman"/>
            <w:color w:val="0000FF"/>
            <w:u w:val="single"/>
          </w:rPr>
          <w:t>§ 8 ods. 1 písm. a),</w:t>
        </w:r>
      </w:hyperlink>
      <w:bookmarkStart w:id="40" w:name="paragraf-9.odsek-1.pismeno-i.text"/>
      <w:r w:rsidRPr="00EF4499">
        <w:rPr>
          <w:rFonts w:ascii="Times New Roman" w:hAnsi="Times New Roman"/>
          <w:color w:val="000000"/>
        </w:rPr>
        <w:t xml:space="preserve">uplatní sa oslobodenie od dane podľa písmena g) a podľa tohto písmena, najviac v úhrnnej výške 500 eur, </w:t>
      </w:r>
      <w:bookmarkEnd w:id="40"/>
    </w:p>
    <w:p w14:paraId="48945AB6" w14:textId="77777777" w:rsidR="00BA3F1A" w:rsidRPr="00EF4499" w:rsidRDefault="00BA3F1A" w:rsidP="00BA3F1A">
      <w:pPr>
        <w:spacing w:before="225" w:after="225" w:line="264" w:lineRule="auto"/>
        <w:ind w:left="420"/>
      </w:pPr>
      <w:bookmarkStart w:id="41" w:name="paragraf-9.odsek-1.pismeno-j"/>
      <w:bookmarkEnd w:id="38"/>
      <w:r w:rsidRPr="00EF4499">
        <w:rPr>
          <w:rFonts w:ascii="Times New Roman" w:hAnsi="Times New Roman"/>
          <w:color w:val="000000"/>
        </w:rPr>
        <w:t xml:space="preserve"> </w:t>
      </w:r>
      <w:bookmarkStart w:id="42" w:name="paragraf-9.odsek-1.pismeno-j.oznacenie"/>
      <w:r w:rsidRPr="00EF4499">
        <w:rPr>
          <w:rFonts w:ascii="Times New Roman" w:hAnsi="Times New Roman"/>
          <w:color w:val="000000"/>
        </w:rPr>
        <w:t xml:space="preserve">j) </w:t>
      </w:r>
      <w:bookmarkEnd w:id="42"/>
      <w:r w:rsidRPr="00EF4499">
        <w:rPr>
          <w:rFonts w:ascii="Times New Roman" w:hAnsi="Times New Roman"/>
          <w:color w:val="000000"/>
        </w:rPr>
        <w:t>získaný nadobudnutím vlastníctva bytu ako náhrady za uvoľnený byt alebo prijatá náhrada za uvoľnený byt užívateľom bytu od oprávnenej osoby, ktorej bola vydaná nehnuteľnosť podľa osobitných predpisov</w:t>
      </w:r>
      <w:hyperlink w:anchor="poznamky.poznamka-3">
        <w:r w:rsidRPr="00EF4499">
          <w:rPr>
            <w:rFonts w:ascii="Times New Roman" w:hAnsi="Times New Roman"/>
            <w:color w:val="000000"/>
            <w:sz w:val="18"/>
            <w:vertAlign w:val="superscript"/>
          </w:rPr>
          <w:t>3</w:t>
        </w:r>
        <w:r w:rsidRPr="00EF4499">
          <w:rPr>
            <w:rFonts w:ascii="Times New Roman" w:hAnsi="Times New Roman"/>
            <w:color w:val="0000FF"/>
            <w:u w:val="single"/>
          </w:rPr>
          <w:t>)</w:t>
        </w:r>
      </w:hyperlink>
      <w:bookmarkStart w:id="43" w:name="paragraf-9.odsek-1.pismeno-j.text"/>
      <w:r w:rsidRPr="00EF4499">
        <w:rPr>
          <w:rFonts w:ascii="Times New Roman" w:hAnsi="Times New Roman"/>
          <w:color w:val="000000"/>
        </w:rPr>
        <w:t xml:space="preserve"> alebo od dediča oprávnenej osoby, ktorej bola vydaná táto nehnuteľnosť, v ktorej sa takýto byt nachádza, </w:t>
      </w:r>
      <w:bookmarkEnd w:id="43"/>
    </w:p>
    <w:p w14:paraId="7E68C30B" w14:textId="77777777" w:rsidR="00BA3F1A" w:rsidRPr="00EF4499" w:rsidRDefault="00BA3F1A" w:rsidP="00BA3F1A">
      <w:pPr>
        <w:spacing w:before="225" w:after="225" w:line="264" w:lineRule="auto"/>
        <w:ind w:left="420"/>
      </w:pPr>
      <w:bookmarkStart w:id="44" w:name="paragraf-9.odsek-1.pismeno-k"/>
      <w:bookmarkEnd w:id="41"/>
      <w:r w:rsidRPr="00EF4499">
        <w:rPr>
          <w:rFonts w:ascii="Times New Roman" w:hAnsi="Times New Roman"/>
          <w:color w:val="000000"/>
        </w:rPr>
        <w:t xml:space="preserve"> </w:t>
      </w:r>
      <w:bookmarkStart w:id="45" w:name="paragraf-9.odsek-1.pismeno-k.oznacenie"/>
      <w:r w:rsidRPr="00EF4499">
        <w:rPr>
          <w:rFonts w:ascii="Times New Roman" w:hAnsi="Times New Roman"/>
          <w:color w:val="000000"/>
        </w:rPr>
        <w:t xml:space="preserve">k) </w:t>
      </w:r>
      <w:bookmarkEnd w:id="45"/>
      <w:r w:rsidRPr="00EF4499">
        <w:rPr>
          <w:rFonts w:ascii="Times New Roman" w:hAnsi="Times New Roman"/>
          <w:color w:val="000000"/>
        </w:rPr>
        <w:t xml:space="preserve">z predaja cenných papierov podľa </w:t>
      </w:r>
      <w:hyperlink w:anchor="paragraf-8.odsek-1.pismeno-e">
        <w:r w:rsidRPr="00EF4499">
          <w:rPr>
            <w:rFonts w:ascii="Times New Roman" w:hAnsi="Times New Roman"/>
            <w:color w:val="0000FF"/>
            <w:u w:val="single"/>
          </w:rPr>
          <w:t>§ 8 ods. 1 písm. e)</w:t>
        </w:r>
      </w:hyperlink>
      <w:r w:rsidRPr="00EF4499">
        <w:rPr>
          <w:rFonts w:ascii="Times New Roman" w:hAnsi="Times New Roman"/>
          <w:color w:val="000000"/>
        </w:rPr>
        <w:t xml:space="preserve"> prijatých na obchodovanie na regulovanom trhu</w:t>
      </w:r>
      <w:hyperlink w:anchor="poznamky.poznamka-39b">
        <w:r w:rsidRPr="00EF4499">
          <w:rPr>
            <w:rFonts w:ascii="Times New Roman" w:hAnsi="Times New Roman"/>
            <w:color w:val="000000"/>
            <w:sz w:val="18"/>
            <w:vertAlign w:val="superscript"/>
          </w:rPr>
          <w:t>39b</w:t>
        </w:r>
        <w:r w:rsidRPr="00EF4499">
          <w:rPr>
            <w:rFonts w:ascii="Times New Roman" w:hAnsi="Times New Roman"/>
            <w:color w:val="0000FF"/>
            <w:u w:val="single"/>
          </w:rPr>
          <w:t>)</w:t>
        </w:r>
      </w:hyperlink>
      <w:r w:rsidRPr="00EF4499">
        <w:rPr>
          <w:rFonts w:ascii="Times New Roman" w:hAnsi="Times New Roman"/>
          <w:color w:val="000000"/>
        </w:rPr>
        <w:t xml:space="preserve"> alebo na obdobnom zahraničnom regulovanom trhu, a to po uplynutí jedného roka od ich nadobudnutia, ak doba medzi ich prijatím na regulovaný trh alebo obdobný zahraničný regulovaný trh a predajom presiahne jeden rok okrem cenných papierov nadobudnutých ako nepeňažné plnenie podľa písmena p) a </w:t>
      </w:r>
      <w:hyperlink w:anchor="paragraf-5.odsek-7.pismeno-q">
        <w:r w:rsidRPr="00EF4499">
          <w:rPr>
            <w:rFonts w:ascii="Times New Roman" w:hAnsi="Times New Roman"/>
            <w:color w:val="0000FF"/>
            <w:u w:val="single"/>
          </w:rPr>
          <w:t>§ 5 ods. 7 písm. q)</w:t>
        </w:r>
      </w:hyperlink>
      <w:bookmarkStart w:id="46" w:name="paragraf-9.odsek-1.pismeno-k.text"/>
      <w:r w:rsidRPr="00EF4499">
        <w:rPr>
          <w:rFonts w:ascii="Times New Roman" w:hAnsi="Times New Roman"/>
          <w:color w:val="000000"/>
        </w:rPr>
        <w:t xml:space="preserve">; od dane nie je oslobodený príjem z predaja cenných papierov, ktoré boli obchodným majetkom daňovníka, </w:t>
      </w:r>
      <w:bookmarkEnd w:id="46"/>
    </w:p>
    <w:p w14:paraId="140F6F6A" w14:textId="77777777" w:rsidR="00BA3F1A" w:rsidRPr="00EF4499" w:rsidRDefault="00BA3F1A" w:rsidP="00BA3F1A">
      <w:pPr>
        <w:spacing w:before="225" w:after="225" w:line="264" w:lineRule="auto"/>
        <w:ind w:left="420"/>
      </w:pPr>
      <w:bookmarkStart w:id="47" w:name="paragraf-9.odsek-1.pismeno-l"/>
      <w:bookmarkEnd w:id="44"/>
      <w:r w:rsidRPr="00EF4499">
        <w:rPr>
          <w:rFonts w:ascii="Times New Roman" w:hAnsi="Times New Roman"/>
          <w:color w:val="000000"/>
        </w:rPr>
        <w:t xml:space="preserve"> </w:t>
      </w:r>
      <w:bookmarkStart w:id="48" w:name="paragraf-9.odsek-1.pismeno-l.oznacenie"/>
      <w:r w:rsidRPr="00EF4499">
        <w:rPr>
          <w:rFonts w:ascii="Times New Roman" w:hAnsi="Times New Roman"/>
          <w:color w:val="000000"/>
        </w:rPr>
        <w:t xml:space="preserve">l) </w:t>
      </w:r>
      <w:bookmarkEnd w:id="48"/>
      <w:r w:rsidRPr="00EF4499">
        <w:rPr>
          <w:rFonts w:ascii="Times New Roman" w:hAnsi="Times New Roman"/>
          <w:color w:val="000000"/>
        </w:rPr>
        <w:t>z predaja cenných papierov, opcií a príjem z derivátových operácií plynúci z dlhodobého investičného sporenia po splnení podmienok ustanovených osobitným predpisom</w:t>
      </w:r>
      <w:hyperlink w:anchor="poznamky.poznamka-37afc">
        <w:r w:rsidRPr="00EF4499">
          <w:rPr>
            <w:rFonts w:ascii="Times New Roman" w:hAnsi="Times New Roman"/>
            <w:color w:val="000000"/>
            <w:sz w:val="18"/>
            <w:vertAlign w:val="superscript"/>
          </w:rPr>
          <w:t>37afc</w:t>
        </w:r>
        <w:r w:rsidRPr="00EF4499">
          <w:rPr>
            <w:rFonts w:ascii="Times New Roman" w:hAnsi="Times New Roman"/>
            <w:color w:val="0000FF"/>
            <w:u w:val="single"/>
          </w:rPr>
          <w:t>)</w:t>
        </w:r>
      </w:hyperlink>
      <w:bookmarkStart w:id="49" w:name="paragraf-9.odsek-1.pismeno-l.text"/>
      <w:r w:rsidRPr="00EF4499">
        <w:rPr>
          <w:rFonts w:ascii="Times New Roman" w:hAnsi="Times New Roman"/>
          <w:color w:val="000000"/>
        </w:rPr>
        <w:t xml:space="preserve"> vrátane príjmu vyplateného po uplynutí 15 rokov od začiatku dlhodobého investičného sporenia; od dane </w:t>
      </w:r>
      <w:r w:rsidRPr="00EF4499">
        <w:rPr>
          <w:rFonts w:ascii="Times New Roman" w:hAnsi="Times New Roman"/>
          <w:color w:val="000000"/>
        </w:rPr>
        <w:lastRenderedPageBreak/>
        <w:t xml:space="preserve">nie je oslobodený príjem z predaja cenných papierov, opcií a príjem z derivátových operácií, ktoré boli obchodným majetkom daňovníka, </w:t>
      </w:r>
      <w:bookmarkEnd w:id="49"/>
    </w:p>
    <w:p w14:paraId="2F31F712" w14:textId="77777777" w:rsidR="00BA3F1A" w:rsidRPr="00EF4499" w:rsidRDefault="00BA3F1A" w:rsidP="00BA3F1A">
      <w:pPr>
        <w:spacing w:before="225" w:after="225" w:line="264" w:lineRule="auto"/>
        <w:ind w:left="420"/>
      </w:pPr>
      <w:bookmarkStart w:id="50" w:name="paragraf-9.odsek-1.pismeno-m"/>
      <w:bookmarkEnd w:id="47"/>
      <w:r w:rsidRPr="00EF4499">
        <w:rPr>
          <w:rFonts w:ascii="Times New Roman" w:hAnsi="Times New Roman"/>
          <w:color w:val="000000"/>
        </w:rPr>
        <w:t xml:space="preserve"> </w:t>
      </w:r>
      <w:bookmarkStart w:id="51" w:name="paragraf-9.odsek-1.pismeno-m.oznacenie"/>
      <w:r w:rsidRPr="00EF4499">
        <w:rPr>
          <w:rFonts w:ascii="Times New Roman" w:hAnsi="Times New Roman"/>
          <w:color w:val="000000"/>
        </w:rPr>
        <w:t xml:space="preserve">m) </w:t>
      </w:r>
      <w:bookmarkEnd w:id="51"/>
      <w:r w:rsidRPr="00EF4499">
        <w:rPr>
          <w:rFonts w:ascii="Times New Roman" w:hAnsi="Times New Roman"/>
          <w:color w:val="000000"/>
        </w:rPr>
        <w:t xml:space="preserve">podľa </w:t>
      </w:r>
      <w:hyperlink w:anchor="paragraf-8.odsek-1.pismeno-r">
        <w:r w:rsidRPr="00EF4499">
          <w:rPr>
            <w:rFonts w:ascii="Times New Roman" w:hAnsi="Times New Roman"/>
            <w:color w:val="0000FF"/>
            <w:u w:val="single"/>
          </w:rPr>
          <w:t>§ 8 ods. 1 písm. r)</w:t>
        </w:r>
      </w:hyperlink>
      <w:bookmarkStart w:id="52" w:name="paragraf-9.odsek-1.pismeno-m.text"/>
      <w:r w:rsidRPr="00EF4499">
        <w:rPr>
          <w:rFonts w:ascii="Times New Roman" w:hAnsi="Times New Roman"/>
          <w:color w:val="000000"/>
        </w:rPr>
        <w:t xml:space="preserve">, ak úhrn týchto príjmov nepresiahne v zdaňovacom období 500 eur, pričom ak takto vymedzené príjmy presiahnu 500 eur, do základu dane sa zahrnú len príjmy nad takto ustanovenú sumu; výdavky k príjmom zahrnovaným do základu dane sa zistia rovnakým pomerom, ako je pomer príjmov zahrnovaných do základu dane k celkovým príjmom, </w:t>
      </w:r>
      <w:bookmarkEnd w:id="52"/>
    </w:p>
    <w:p w14:paraId="2AE044E8" w14:textId="77777777" w:rsidR="00BA3F1A" w:rsidRPr="00EF4499" w:rsidRDefault="00BA3F1A" w:rsidP="00BA3F1A">
      <w:pPr>
        <w:spacing w:after="0" w:line="264" w:lineRule="auto"/>
        <w:ind w:left="420"/>
      </w:pPr>
      <w:bookmarkStart w:id="53" w:name="paragraf-9.odsek-1.pismeno-n"/>
      <w:bookmarkEnd w:id="50"/>
      <w:r w:rsidRPr="00EF4499">
        <w:rPr>
          <w:rFonts w:ascii="Times New Roman" w:hAnsi="Times New Roman"/>
          <w:color w:val="000000"/>
        </w:rPr>
        <w:t xml:space="preserve"> </w:t>
      </w:r>
      <w:bookmarkStart w:id="54" w:name="paragraf-9.odsek-1.pismeno-n.oznacenie"/>
      <w:r w:rsidRPr="00EF4499">
        <w:rPr>
          <w:rFonts w:ascii="Times New Roman" w:hAnsi="Times New Roman"/>
          <w:color w:val="000000"/>
        </w:rPr>
        <w:t xml:space="preserve">n) </w:t>
      </w:r>
      <w:bookmarkEnd w:id="54"/>
      <w:r w:rsidRPr="00EF4499">
        <w:rPr>
          <w:rFonts w:ascii="Times New Roman" w:hAnsi="Times New Roman"/>
          <w:color w:val="000000"/>
        </w:rPr>
        <w:t xml:space="preserve">podľa </w:t>
      </w:r>
      <w:hyperlink w:anchor="paragraf-3.odsek-1.pismeno-g">
        <w:r w:rsidRPr="00EF4499">
          <w:rPr>
            <w:rFonts w:ascii="Times New Roman" w:hAnsi="Times New Roman"/>
            <w:color w:val="0000FF"/>
            <w:u w:val="single"/>
          </w:rPr>
          <w:t>§ 3 ods. 1 písm. g)</w:t>
        </w:r>
      </w:hyperlink>
      <w:bookmarkStart w:id="55" w:name="paragraf-9.odsek-1.pismeno-n.text"/>
      <w:r w:rsidRPr="00EF4499">
        <w:rPr>
          <w:rFonts w:ascii="Times New Roman" w:hAnsi="Times New Roman"/>
          <w:color w:val="000000"/>
        </w:rPr>
        <w:t xml:space="preserve">, ak v príslušnom zdaňovacom období nepresiahne 500 eur od jednotlivého pozemkového spoločenstva s právnou subjektivitou, pričom ak takto vymedzený príjem presiahne 500 eur </w:t>
      </w:r>
      <w:bookmarkEnd w:id="55"/>
    </w:p>
    <w:p w14:paraId="78C04A2D" w14:textId="77777777" w:rsidR="00BA3F1A" w:rsidRPr="00EF4499" w:rsidRDefault="00BA3F1A" w:rsidP="00BA3F1A">
      <w:pPr>
        <w:spacing w:before="225" w:after="225" w:line="264" w:lineRule="auto"/>
        <w:ind w:left="495"/>
      </w:pPr>
      <w:bookmarkStart w:id="56" w:name="paragraf-9.odsek-1.pismeno-n.bod-1"/>
      <w:r w:rsidRPr="00EF4499">
        <w:rPr>
          <w:rFonts w:ascii="Times New Roman" w:hAnsi="Times New Roman"/>
          <w:color w:val="000000"/>
        </w:rPr>
        <w:t xml:space="preserve"> </w:t>
      </w:r>
      <w:bookmarkStart w:id="57" w:name="paragraf-9.odsek-1.pismeno-n.bod-1.oznac"/>
      <w:r w:rsidRPr="00EF4499">
        <w:rPr>
          <w:rFonts w:ascii="Times New Roman" w:hAnsi="Times New Roman"/>
          <w:color w:val="000000"/>
        </w:rPr>
        <w:t xml:space="preserve">1. </w:t>
      </w:r>
      <w:bookmarkEnd w:id="57"/>
      <w:r w:rsidRPr="00EF4499">
        <w:rPr>
          <w:rFonts w:ascii="Times New Roman" w:hAnsi="Times New Roman"/>
          <w:color w:val="000000"/>
        </w:rPr>
        <w:t xml:space="preserve">daň z tohto príjmu sa vyberie zrážkou podľa </w:t>
      </w:r>
      <w:hyperlink w:anchor="paragraf-43.odsek-3.pismeno-r">
        <w:r w:rsidRPr="00EF4499">
          <w:rPr>
            <w:rFonts w:ascii="Times New Roman" w:hAnsi="Times New Roman"/>
            <w:color w:val="0000FF"/>
            <w:u w:val="single"/>
          </w:rPr>
          <w:t>§ 43 ods. 3 písm. r)</w:t>
        </w:r>
      </w:hyperlink>
      <w:bookmarkStart w:id="58" w:name="paragraf-9.odsek-1.pismeno-n.bod-1.text"/>
      <w:r w:rsidRPr="00EF4499">
        <w:rPr>
          <w:rFonts w:ascii="Times New Roman" w:hAnsi="Times New Roman"/>
          <w:color w:val="000000"/>
        </w:rPr>
        <w:t xml:space="preserve"> len zo sumy presahujúcej 500 eur od jednotlivého platiteľa dane v príslušnom zdaňovacom období, </w:t>
      </w:r>
      <w:bookmarkEnd w:id="58"/>
    </w:p>
    <w:p w14:paraId="03EA8EA5" w14:textId="77777777" w:rsidR="00BA3F1A" w:rsidRPr="00EF4499" w:rsidRDefault="00BA3F1A" w:rsidP="00BA3F1A">
      <w:pPr>
        <w:spacing w:before="225" w:after="225" w:line="264" w:lineRule="auto"/>
        <w:ind w:left="495"/>
      </w:pPr>
      <w:bookmarkStart w:id="59" w:name="paragraf-9.odsek-1.pismeno-n.bod-2"/>
      <w:bookmarkEnd w:id="56"/>
      <w:r w:rsidRPr="00EF4499">
        <w:rPr>
          <w:rFonts w:ascii="Times New Roman" w:hAnsi="Times New Roman"/>
          <w:color w:val="000000"/>
        </w:rPr>
        <w:t xml:space="preserve"> </w:t>
      </w:r>
      <w:bookmarkStart w:id="60" w:name="paragraf-9.odsek-1.pismeno-n.bod-2.oznac"/>
      <w:r w:rsidRPr="00EF4499">
        <w:rPr>
          <w:rFonts w:ascii="Times New Roman" w:hAnsi="Times New Roman"/>
          <w:color w:val="000000"/>
        </w:rPr>
        <w:t xml:space="preserve">2. </w:t>
      </w:r>
      <w:bookmarkEnd w:id="60"/>
      <w:r w:rsidRPr="00EF4499">
        <w:rPr>
          <w:rFonts w:ascii="Times New Roman" w:hAnsi="Times New Roman"/>
          <w:color w:val="000000"/>
        </w:rPr>
        <w:t xml:space="preserve">zahrnie sa do osobitného základu dane podľa </w:t>
      </w:r>
      <w:hyperlink w:anchor="paragraf-51e">
        <w:r w:rsidRPr="00EF4499">
          <w:rPr>
            <w:rFonts w:ascii="Times New Roman" w:hAnsi="Times New Roman"/>
            <w:color w:val="0000FF"/>
            <w:u w:val="single"/>
          </w:rPr>
          <w:t>§ 51e</w:t>
        </w:r>
      </w:hyperlink>
      <w:bookmarkStart w:id="61" w:name="paragraf-9.odsek-1.pismeno-n.bod-2.text"/>
      <w:r w:rsidRPr="00EF4499">
        <w:rPr>
          <w:rFonts w:ascii="Times New Roman" w:hAnsi="Times New Roman"/>
          <w:color w:val="000000"/>
        </w:rPr>
        <w:t xml:space="preserve"> len v sume presahujúcej 500 eur od jednotlivého pozemkového spoločenstva s právnou subjektivitou v príslušnom zdaňovacom období, </w:t>
      </w:r>
      <w:bookmarkEnd w:id="61"/>
    </w:p>
    <w:p w14:paraId="586F11CD" w14:textId="77777777" w:rsidR="00BA3F1A" w:rsidRPr="00EF4499" w:rsidRDefault="00BA3F1A" w:rsidP="00BA3F1A">
      <w:pPr>
        <w:spacing w:after="0" w:line="264" w:lineRule="auto"/>
        <w:ind w:left="420"/>
      </w:pPr>
      <w:bookmarkStart w:id="62" w:name="paragraf-9.odsek-1.pismeno-o"/>
      <w:bookmarkEnd w:id="53"/>
      <w:bookmarkEnd w:id="59"/>
      <w:r w:rsidRPr="00EF4499">
        <w:rPr>
          <w:rFonts w:ascii="Times New Roman" w:hAnsi="Times New Roman"/>
          <w:color w:val="000000"/>
        </w:rPr>
        <w:t xml:space="preserve"> </w:t>
      </w:r>
      <w:bookmarkStart w:id="63" w:name="paragraf-9.odsek-1.pismeno-o.oznacenie"/>
      <w:r w:rsidRPr="00EF4499">
        <w:rPr>
          <w:rFonts w:ascii="Times New Roman" w:hAnsi="Times New Roman"/>
          <w:color w:val="000000"/>
        </w:rPr>
        <w:t xml:space="preserve">o) </w:t>
      </w:r>
      <w:bookmarkEnd w:id="63"/>
      <w:r w:rsidRPr="00EF4499">
        <w:rPr>
          <w:rFonts w:ascii="Times New Roman" w:hAnsi="Times New Roman"/>
          <w:color w:val="000000"/>
        </w:rPr>
        <w:t>z predaja nehnuteľnosti nadobudnutej podľa osobitného predpisu,</w:t>
      </w:r>
      <w:hyperlink w:anchor="poznamky.poznamka-39c">
        <w:r w:rsidRPr="00EF4499">
          <w:rPr>
            <w:rFonts w:ascii="Times New Roman" w:hAnsi="Times New Roman"/>
            <w:color w:val="000000"/>
            <w:sz w:val="18"/>
            <w:vertAlign w:val="superscript"/>
          </w:rPr>
          <w:t>39c</w:t>
        </w:r>
        <w:r w:rsidRPr="00EF4499">
          <w:rPr>
            <w:rFonts w:ascii="Times New Roman" w:hAnsi="Times New Roman"/>
            <w:color w:val="0000FF"/>
            <w:u w:val="single"/>
          </w:rPr>
          <w:t>)</w:t>
        </w:r>
      </w:hyperlink>
      <w:bookmarkStart w:id="64" w:name="paragraf-9.odsek-1.pismeno-o.text"/>
      <w:r w:rsidRPr="00EF4499">
        <w:rPr>
          <w:rFonts w:ascii="Times New Roman" w:hAnsi="Times New Roman"/>
          <w:color w:val="000000"/>
        </w:rPr>
        <w:t xml:space="preserve"> a to po uplynutí piatich rokov odo dňa jej nadobudnutia alebo vyradenia z obchodného majetku, ak bola táto nehnuteľnosť zahrnutá do obchodného majetku, okrem príjmov, ktoré plynú daňovníkovi podľa zmluvy o budúcom predaji nehnuteľnosti uzavretej do piatich rokov od jej nadobudnutia alebo jej vyradenia z obchodného majetku, aj keď kúpna zmluva bude uzavretá až po piatich rokoch od jej nadobudnutia alebo vyradenia z obchodného majetku, pričom </w:t>
      </w:r>
      <w:bookmarkEnd w:id="64"/>
    </w:p>
    <w:p w14:paraId="380AD8B7" w14:textId="77777777" w:rsidR="00BA3F1A" w:rsidRPr="00EF4499" w:rsidRDefault="00BA3F1A" w:rsidP="00BA3F1A">
      <w:pPr>
        <w:spacing w:before="225" w:after="225" w:line="264" w:lineRule="auto"/>
        <w:ind w:left="495"/>
      </w:pPr>
      <w:bookmarkStart w:id="65" w:name="paragraf-9.odsek-1.pismeno-o.bod-1"/>
      <w:r w:rsidRPr="00EF4499">
        <w:rPr>
          <w:rFonts w:ascii="Times New Roman" w:hAnsi="Times New Roman"/>
          <w:color w:val="000000"/>
        </w:rPr>
        <w:t xml:space="preserve"> </w:t>
      </w:r>
      <w:bookmarkStart w:id="66" w:name="paragraf-9.odsek-1.pismeno-o.bod-1.oznac"/>
      <w:r w:rsidRPr="00EF4499">
        <w:rPr>
          <w:rFonts w:ascii="Times New Roman" w:hAnsi="Times New Roman"/>
          <w:color w:val="000000"/>
        </w:rPr>
        <w:t xml:space="preserve">1. </w:t>
      </w:r>
      <w:bookmarkEnd w:id="66"/>
      <w:r w:rsidRPr="00EF4499">
        <w:rPr>
          <w:rFonts w:ascii="Times New Roman" w:hAnsi="Times New Roman"/>
          <w:color w:val="000000"/>
        </w:rPr>
        <w:t>do uplynutia piatich rokov sa započíta aj doba od nadobudnutia pôvodnej nehnuteľnosti, ktorá bola nahradená nehnuteľnosťou podľa osobitného predpisu,</w:t>
      </w:r>
      <w:hyperlink w:anchor="poznamky.poznamka-39c">
        <w:r w:rsidRPr="00EF4499">
          <w:rPr>
            <w:rFonts w:ascii="Times New Roman" w:hAnsi="Times New Roman"/>
            <w:color w:val="000000"/>
            <w:sz w:val="18"/>
            <w:vertAlign w:val="superscript"/>
          </w:rPr>
          <w:t>39c</w:t>
        </w:r>
        <w:r w:rsidRPr="00EF4499">
          <w:rPr>
            <w:rFonts w:ascii="Times New Roman" w:hAnsi="Times New Roman"/>
            <w:color w:val="0000FF"/>
            <w:u w:val="single"/>
          </w:rPr>
          <w:t>)</w:t>
        </w:r>
      </w:hyperlink>
      <w:bookmarkStart w:id="67" w:name="paragraf-9.odsek-1.pismeno-o.bod-1.text"/>
      <w:r w:rsidRPr="00EF4499">
        <w:rPr>
          <w:rFonts w:ascii="Times New Roman" w:hAnsi="Times New Roman"/>
          <w:color w:val="000000"/>
        </w:rPr>
        <w:t xml:space="preserve"> </w:t>
      </w:r>
      <w:bookmarkEnd w:id="67"/>
    </w:p>
    <w:p w14:paraId="1328A5E5" w14:textId="77777777" w:rsidR="00BA3F1A" w:rsidRPr="00EF4499" w:rsidRDefault="00BA3F1A" w:rsidP="00BA3F1A">
      <w:pPr>
        <w:spacing w:before="225" w:after="225" w:line="264" w:lineRule="auto"/>
        <w:ind w:left="495"/>
      </w:pPr>
      <w:bookmarkStart w:id="68" w:name="paragraf-9.odsek-1.pismeno-o.bod-2"/>
      <w:bookmarkEnd w:id="65"/>
      <w:r w:rsidRPr="00EF4499">
        <w:rPr>
          <w:rFonts w:ascii="Times New Roman" w:hAnsi="Times New Roman"/>
          <w:color w:val="000000"/>
        </w:rPr>
        <w:t xml:space="preserve"> </w:t>
      </w:r>
      <w:bookmarkStart w:id="69" w:name="paragraf-9.odsek-1.pismeno-o.bod-2.oznac"/>
      <w:r w:rsidRPr="00EF4499">
        <w:rPr>
          <w:rFonts w:ascii="Times New Roman" w:hAnsi="Times New Roman"/>
          <w:color w:val="000000"/>
        </w:rPr>
        <w:t xml:space="preserve">2. </w:t>
      </w:r>
      <w:bookmarkStart w:id="70" w:name="paragraf-9.odsek-1.pismeno-o.bod-2.text"/>
      <w:bookmarkEnd w:id="69"/>
      <w:r w:rsidRPr="00EF4499">
        <w:rPr>
          <w:rFonts w:ascii="Times New Roman" w:hAnsi="Times New Roman"/>
          <w:color w:val="000000"/>
        </w:rPr>
        <w:t xml:space="preserve">pri nadobudnutej nehnuteľnosti dedením v priamom rade je príjem z predaja tejto nehnuteľnosti oslobodený po uplynutí piatich rokov od nadobudnutia poručiteľom, pri ktorom sa uplatní aj postup podľa prvého bodu, </w:t>
      </w:r>
      <w:bookmarkEnd w:id="70"/>
    </w:p>
    <w:p w14:paraId="19710BA0" w14:textId="77777777" w:rsidR="00BA3F1A" w:rsidRPr="00EF4499" w:rsidRDefault="00BA3F1A" w:rsidP="00BA3F1A">
      <w:pPr>
        <w:spacing w:after="0" w:line="264" w:lineRule="auto"/>
        <w:ind w:left="420"/>
      </w:pPr>
      <w:bookmarkStart w:id="71" w:name="paragraf-9.odsek-1.pismeno-p"/>
      <w:bookmarkEnd w:id="62"/>
      <w:bookmarkEnd w:id="68"/>
      <w:r w:rsidRPr="00EF4499">
        <w:rPr>
          <w:rFonts w:ascii="Times New Roman" w:hAnsi="Times New Roman"/>
          <w:color w:val="000000"/>
        </w:rPr>
        <w:t xml:space="preserve"> </w:t>
      </w:r>
      <w:bookmarkStart w:id="72" w:name="paragraf-9.odsek-1.pismeno-p.oznacenie"/>
      <w:r w:rsidRPr="00EF4499">
        <w:rPr>
          <w:rFonts w:ascii="Times New Roman" w:hAnsi="Times New Roman"/>
          <w:color w:val="000000"/>
        </w:rPr>
        <w:t xml:space="preserve">p) </w:t>
      </w:r>
      <w:bookmarkEnd w:id="72"/>
      <w:r w:rsidRPr="00EF4499">
        <w:rPr>
          <w:rFonts w:ascii="Times New Roman" w:hAnsi="Times New Roman"/>
          <w:color w:val="000000"/>
        </w:rPr>
        <w:t xml:space="preserve">z nepeňažného plnenia nadobudnutého daňovníkom s príjmami podľa </w:t>
      </w:r>
      <w:hyperlink w:anchor="paragraf-6.odsek-1">
        <w:r w:rsidRPr="00EF4499">
          <w:rPr>
            <w:rFonts w:ascii="Times New Roman" w:hAnsi="Times New Roman"/>
            <w:color w:val="0000FF"/>
            <w:u w:val="single"/>
          </w:rPr>
          <w:t>§ 6 ods. 1</w:t>
        </w:r>
      </w:hyperlink>
      <w:r w:rsidRPr="00EF4499">
        <w:rPr>
          <w:rFonts w:ascii="Times New Roman" w:hAnsi="Times New Roman"/>
          <w:color w:val="000000"/>
        </w:rPr>
        <w:t xml:space="preserve"> a </w:t>
      </w:r>
      <w:hyperlink w:anchor="paragraf-6.odsek-2">
        <w:r w:rsidRPr="00EF4499">
          <w:rPr>
            <w:rFonts w:ascii="Times New Roman" w:hAnsi="Times New Roman"/>
            <w:color w:val="0000FF"/>
            <w:u w:val="single"/>
          </w:rPr>
          <w:t>2</w:t>
        </w:r>
      </w:hyperlink>
      <w:r w:rsidRPr="00EF4499">
        <w:rPr>
          <w:rFonts w:ascii="Times New Roman" w:hAnsi="Times New Roman"/>
          <w:color w:val="000000"/>
        </w:rPr>
        <w:t xml:space="preserve"> formou akcie ocenenej v jej nominálnej hodnote alebo obchodného podielu na spoločnosti s ručením obmedzeným oceneného v hodnote vkladu zistenej podľa </w:t>
      </w:r>
      <w:hyperlink w:anchor="paragraf-25a">
        <w:r w:rsidRPr="00EF4499">
          <w:rPr>
            <w:rFonts w:ascii="Times New Roman" w:hAnsi="Times New Roman"/>
            <w:color w:val="0000FF"/>
            <w:u w:val="single"/>
          </w:rPr>
          <w:t>§ 25a</w:t>
        </w:r>
      </w:hyperlink>
      <w:r w:rsidRPr="00EF4499">
        <w:rPr>
          <w:rFonts w:ascii="Times New Roman" w:hAnsi="Times New Roman"/>
          <w:color w:val="000000"/>
        </w:rPr>
        <w:t xml:space="preserve"> pripadajúceho na daňovníka v súvislosti s jeho výkonom činnosti, z ktorej dosahuje príjmy podľa </w:t>
      </w:r>
      <w:hyperlink w:anchor="paragraf-6.odsek-1">
        <w:r w:rsidRPr="00EF4499">
          <w:rPr>
            <w:rFonts w:ascii="Times New Roman" w:hAnsi="Times New Roman"/>
            <w:color w:val="0000FF"/>
            <w:u w:val="single"/>
          </w:rPr>
          <w:t>§ 6 ods. 1</w:t>
        </w:r>
      </w:hyperlink>
      <w:r w:rsidRPr="00EF4499">
        <w:rPr>
          <w:rFonts w:ascii="Times New Roman" w:hAnsi="Times New Roman"/>
          <w:color w:val="000000"/>
        </w:rPr>
        <w:t xml:space="preserve"> a </w:t>
      </w:r>
      <w:hyperlink w:anchor="paragraf-6.odsek-2">
        <w:r w:rsidRPr="00EF4499">
          <w:rPr>
            <w:rFonts w:ascii="Times New Roman" w:hAnsi="Times New Roman"/>
            <w:color w:val="0000FF"/>
            <w:u w:val="single"/>
          </w:rPr>
          <w:t>2</w:t>
        </w:r>
      </w:hyperlink>
      <w:bookmarkStart w:id="73" w:name="paragraf-9.odsek-1.pismeno-p.text"/>
      <w:r w:rsidRPr="00EF4499">
        <w:rPr>
          <w:rFonts w:ascii="Times New Roman" w:hAnsi="Times New Roman"/>
          <w:color w:val="000000"/>
        </w:rPr>
        <w:t xml:space="preserve"> vykonávanej pre obchodnú spoločnosť, ktorej akcie alebo obchodný podiel takto získal, ak </w:t>
      </w:r>
      <w:bookmarkEnd w:id="73"/>
    </w:p>
    <w:p w14:paraId="20D7ACE7" w14:textId="77777777" w:rsidR="00BA3F1A" w:rsidRPr="00EF4499" w:rsidRDefault="00BA3F1A" w:rsidP="00BA3F1A">
      <w:pPr>
        <w:spacing w:before="225" w:after="225" w:line="264" w:lineRule="auto"/>
        <w:ind w:left="495"/>
      </w:pPr>
      <w:bookmarkStart w:id="74" w:name="paragraf-9.odsek-1.pismeno-p.bod-1"/>
      <w:r w:rsidRPr="00EF4499">
        <w:rPr>
          <w:rFonts w:ascii="Times New Roman" w:hAnsi="Times New Roman"/>
          <w:color w:val="000000"/>
        </w:rPr>
        <w:t xml:space="preserve"> </w:t>
      </w:r>
      <w:bookmarkStart w:id="75" w:name="paragraf-9.odsek-1.pismeno-p.bod-1.oznac"/>
      <w:r w:rsidRPr="00EF4499">
        <w:rPr>
          <w:rFonts w:ascii="Times New Roman" w:hAnsi="Times New Roman"/>
          <w:color w:val="000000"/>
        </w:rPr>
        <w:t xml:space="preserve">1. </w:t>
      </w:r>
      <w:bookmarkEnd w:id="75"/>
      <w:r w:rsidRPr="00EF4499">
        <w:rPr>
          <w:rFonts w:ascii="Times New Roman" w:hAnsi="Times New Roman"/>
          <w:color w:val="000000"/>
        </w:rPr>
        <w:t xml:space="preserve">táto obchodná spoločnosť nevyplácala podiely na zisku (dividendu) zo svojho zisku odo dňa registrácie podľa </w:t>
      </w:r>
      <w:hyperlink w:anchor="paragraf-49a">
        <w:r w:rsidRPr="00EF4499">
          <w:rPr>
            <w:rFonts w:ascii="Times New Roman" w:hAnsi="Times New Roman"/>
            <w:color w:val="0000FF"/>
            <w:u w:val="single"/>
          </w:rPr>
          <w:t>§ 49a</w:t>
        </w:r>
      </w:hyperlink>
      <w:bookmarkStart w:id="76" w:name="paragraf-9.odsek-1.pismeno-p.bod-1.text"/>
      <w:r w:rsidRPr="00EF4499">
        <w:rPr>
          <w:rFonts w:ascii="Times New Roman" w:hAnsi="Times New Roman"/>
          <w:color w:val="000000"/>
        </w:rPr>
        <w:t xml:space="preserve">, a to do konca zdaňovacieho obdobia, v ktorom bolo toto plnenie nadobudnuté týmto daňovníkom a </w:t>
      </w:r>
      <w:bookmarkEnd w:id="76"/>
    </w:p>
    <w:p w14:paraId="0D10E11A" w14:textId="77777777" w:rsidR="00BA3F1A" w:rsidRPr="00EF4499" w:rsidRDefault="00BA3F1A" w:rsidP="00BA3F1A">
      <w:pPr>
        <w:spacing w:before="225" w:after="225" w:line="264" w:lineRule="auto"/>
        <w:ind w:left="495"/>
      </w:pPr>
      <w:bookmarkStart w:id="77" w:name="paragraf-9.odsek-1.pismeno-p.bod-2"/>
      <w:bookmarkEnd w:id="74"/>
      <w:r w:rsidRPr="00EF4499">
        <w:rPr>
          <w:rFonts w:ascii="Times New Roman" w:hAnsi="Times New Roman"/>
          <w:color w:val="000000"/>
        </w:rPr>
        <w:t xml:space="preserve"> </w:t>
      </w:r>
      <w:bookmarkStart w:id="78" w:name="paragraf-9.odsek-1.pismeno-p.bod-2.oznac"/>
      <w:r w:rsidRPr="00EF4499">
        <w:rPr>
          <w:rFonts w:ascii="Times New Roman" w:hAnsi="Times New Roman"/>
          <w:color w:val="000000"/>
        </w:rPr>
        <w:t xml:space="preserve">2. </w:t>
      </w:r>
      <w:bookmarkEnd w:id="78"/>
      <w:r w:rsidRPr="00EF4499">
        <w:rPr>
          <w:rFonts w:ascii="Times New Roman" w:hAnsi="Times New Roman"/>
          <w:color w:val="000000"/>
        </w:rPr>
        <w:t>tieto akcie neboli a nie sú prijaté na obchodovanie na regulovanom trhu alebo na obdobnom zahraničnom regulovanom trhu</w:t>
      </w:r>
      <w:hyperlink w:anchor="poznamky.poznamka-39b">
        <w:r w:rsidRPr="00EF4499">
          <w:rPr>
            <w:rFonts w:ascii="Times New Roman" w:hAnsi="Times New Roman"/>
            <w:color w:val="000000"/>
            <w:sz w:val="18"/>
            <w:vertAlign w:val="superscript"/>
          </w:rPr>
          <w:t>39b</w:t>
        </w:r>
        <w:r w:rsidRPr="00EF4499">
          <w:rPr>
            <w:rFonts w:ascii="Times New Roman" w:hAnsi="Times New Roman"/>
            <w:color w:val="0000FF"/>
            <w:u w:val="single"/>
          </w:rPr>
          <w:t>)</w:t>
        </w:r>
      </w:hyperlink>
      <w:bookmarkStart w:id="79" w:name="paragraf-9.odsek-1.pismeno-p.bod-2.text"/>
      <w:r w:rsidRPr="00EF4499">
        <w:rPr>
          <w:rFonts w:ascii="Times New Roman" w:hAnsi="Times New Roman"/>
          <w:color w:val="000000"/>
        </w:rPr>
        <w:t xml:space="preserve"> a to do konca zdaňovacieho obdobia, v ktorom bolo toto plnenie nadobudnuté týmto daňovníkom, </w:t>
      </w:r>
      <w:bookmarkEnd w:id="79"/>
    </w:p>
    <w:p w14:paraId="5B986B59" w14:textId="77777777" w:rsidR="00BA3F1A" w:rsidRPr="00EF4499" w:rsidRDefault="00BA3F1A" w:rsidP="00BA3F1A">
      <w:pPr>
        <w:spacing w:before="225" w:after="225" w:line="264" w:lineRule="auto"/>
        <w:ind w:left="420"/>
      </w:pPr>
      <w:bookmarkStart w:id="80" w:name="paragraf-9.odsek-1.pismeno-r"/>
      <w:bookmarkEnd w:id="71"/>
      <w:bookmarkEnd w:id="77"/>
      <w:r w:rsidRPr="00EF4499">
        <w:rPr>
          <w:rFonts w:ascii="Times New Roman" w:hAnsi="Times New Roman"/>
          <w:color w:val="000000"/>
        </w:rPr>
        <w:t xml:space="preserve"> </w:t>
      </w:r>
      <w:bookmarkStart w:id="81" w:name="paragraf-9.odsek-1.pismeno-r.oznacenie"/>
      <w:r w:rsidRPr="00EF4499">
        <w:rPr>
          <w:rFonts w:ascii="Times New Roman" w:hAnsi="Times New Roman"/>
          <w:color w:val="000000"/>
        </w:rPr>
        <w:t xml:space="preserve">r) </w:t>
      </w:r>
      <w:bookmarkEnd w:id="81"/>
      <w:r w:rsidRPr="00EF4499">
        <w:rPr>
          <w:rFonts w:ascii="Times New Roman" w:hAnsi="Times New Roman"/>
          <w:color w:val="000000"/>
        </w:rPr>
        <w:t>z výnosov (príjmov) zo štátnych dlhopisov pre občanov</w:t>
      </w:r>
      <w:hyperlink w:anchor="poznamky.poznamka-39d">
        <w:r w:rsidRPr="00EF4499">
          <w:rPr>
            <w:rFonts w:ascii="Times New Roman" w:hAnsi="Times New Roman"/>
            <w:color w:val="000000"/>
            <w:sz w:val="18"/>
            <w:vertAlign w:val="superscript"/>
          </w:rPr>
          <w:t>39d</w:t>
        </w:r>
        <w:r w:rsidRPr="00EF4499">
          <w:rPr>
            <w:rFonts w:ascii="Times New Roman" w:hAnsi="Times New Roman"/>
            <w:color w:val="0000FF"/>
            <w:u w:val="single"/>
          </w:rPr>
          <w:t>)</w:t>
        </w:r>
      </w:hyperlink>
      <w:bookmarkStart w:id="82" w:name="paragraf-9.odsek-1.pismeno-r.text"/>
      <w:r w:rsidRPr="00EF4499">
        <w:rPr>
          <w:rFonts w:ascii="Times New Roman" w:hAnsi="Times New Roman"/>
          <w:color w:val="000000"/>
        </w:rPr>
        <w:t xml:space="preserve"> a príjem z predaja štátnych dlhopisov pre občanov, okrem výnosov (príjmov) zo štátnych dlhopisov pre občanov a príjmov z predaja štátnych dlhopisov pre občanov, ktoré sú alebo boli obchodným majetkom daňovníka; rovnako sa posudzujú aj výnosy (príjmy) z dlhopisov obdobných ako sú štátne dlhopisy pre </w:t>
      </w:r>
      <w:r w:rsidRPr="00EF4499">
        <w:rPr>
          <w:rFonts w:ascii="Times New Roman" w:hAnsi="Times New Roman"/>
          <w:color w:val="000000"/>
        </w:rPr>
        <w:lastRenderedPageBreak/>
        <w:t xml:space="preserve">občanov a príjmy z predaja týchto dlhopisov vydaných iným členským štátom Európskej únie alebo štátom, ktorý je zmluvnou stranou Dohody o Európskom hospodárskom priestore, </w:t>
      </w:r>
      <w:bookmarkEnd w:id="82"/>
    </w:p>
    <w:p w14:paraId="015B2B6C" w14:textId="77777777" w:rsidR="00BA3F1A" w:rsidRPr="00EF4499" w:rsidRDefault="00BA3F1A" w:rsidP="00BA3F1A">
      <w:pPr>
        <w:spacing w:before="225" w:after="225" w:line="264" w:lineRule="auto"/>
        <w:ind w:left="420"/>
      </w:pPr>
      <w:bookmarkStart w:id="83" w:name="paragraf-9.odsek-1.pismeno-s"/>
      <w:bookmarkEnd w:id="80"/>
      <w:r w:rsidRPr="00EF4499">
        <w:rPr>
          <w:rFonts w:ascii="Times New Roman" w:hAnsi="Times New Roman"/>
          <w:color w:val="000000"/>
        </w:rPr>
        <w:t xml:space="preserve"> </w:t>
      </w:r>
      <w:bookmarkStart w:id="84" w:name="paragraf-9.odsek-1.pismeno-s.oznacenie"/>
      <w:r w:rsidRPr="00EF4499">
        <w:rPr>
          <w:rFonts w:ascii="Times New Roman" w:hAnsi="Times New Roman"/>
          <w:color w:val="000000"/>
        </w:rPr>
        <w:t xml:space="preserve">s) </w:t>
      </w:r>
      <w:bookmarkEnd w:id="84"/>
      <w:r w:rsidRPr="00EF4499">
        <w:rPr>
          <w:rFonts w:ascii="Times New Roman" w:hAnsi="Times New Roman"/>
          <w:color w:val="000000"/>
        </w:rPr>
        <w:t>vo výške poskytnutej pomoci pri splácaní úveru na bývanie formou vrátenia časti zvýšenej splátky úveru na bývanie</w:t>
      </w:r>
      <w:hyperlink w:anchor="poznamky.poznamka-39e">
        <w:r w:rsidRPr="00EF4499">
          <w:rPr>
            <w:rFonts w:ascii="Times New Roman" w:hAnsi="Times New Roman"/>
            <w:color w:val="000000"/>
            <w:sz w:val="18"/>
            <w:vertAlign w:val="superscript"/>
          </w:rPr>
          <w:t>39e</w:t>
        </w:r>
        <w:r w:rsidRPr="00EF4499">
          <w:rPr>
            <w:rFonts w:ascii="Times New Roman" w:hAnsi="Times New Roman"/>
            <w:color w:val="0000FF"/>
            <w:u w:val="single"/>
          </w:rPr>
          <w:t>)</w:t>
        </w:r>
      </w:hyperlink>
      <w:r w:rsidRPr="00EF4499">
        <w:rPr>
          <w:rFonts w:ascii="Times New Roman" w:hAnsi="Times New Roman"/>
          <w:color w:val="000000"/>
        </w:rPr>
        <w:t xml:space="preserve"> bankou a pobočkou zahraničnej banky,</w:t>
      </w:r>
      <w:hyperlink w:anchor="poznamky.poznamka-94">
        <w:r w:rsidRPr="00EF4499">
          <w:rPr>
            <w:rFonts w:ascii="Times New Roman" w:hAnsi="Times New Roman"/>
            <w:color w:val="000000"/>
            <w:sz w:val="18"/>
            <w:vertAlign w:val="superscript"/>
          </w:rPr>
          <w:t>94</w:t>
        </w:r>
        <w:r w:rsidRPr="00EF4499">
          <w:rPr>
            <w:rFonts w:ascii="Times New Roman" w:hAnsi="Times New Roman"/>
            <w:color w:val="0000FF"/>
            <w:u w:val="single"/>
          </w:rPr>
          <w:t>)</w:t>
        </w:r>
      </w:hyperlink>
      <w:r w:rsidRPr="00EF4499">
        <w:rPr>
          <w:rFonts w:ascii="Times New Roman" w:hAnsi="Times New Roman"/>
          <w:color w:val="000000"/>
        </w:rPr>
        <w:t xml:space="preserve"> okrem stavebnej sporiteľne,</w:t>
      </w:r>
      <w:hyperlink w:anchor="poznamky.poznamka-39f">
        <w:r w:rsidRPr="00EF4499">
          <w:rPr>
            <w:rFonts w:ascii="Times New Roman" w:hAnsi="Times New Roman"/>
            <w:color w:val="000000"/>
            <w:sz w:val="18"/>
            <w:vertAlign w:val="superscript"/>
          </w:rPr>
          <w:t>39f</w:t>
        </w:r>
        <w:r w:rsidRPr="00EF4499">
          <w:rPr>
            <w:rFonts w:ascii="Times New Roman" w:hAnsi="Times New Roman"/>
            <w:color w:val="0000FF"/>
            <w:u w:val="single"/>
          </w:rPr>
          <w:t>)</w:t>
        </w:r>
      </w:hyperlink>
      <w:bookmarkStart w:id="85" w:name="paragraf-9.odsek-1.pismeno-s.text"/>
      <w:r w:rsidRPr="00EF4499">
        <w:rPr>
          <w:rFonts w:ascii="Times New Roman" w:hAnsi="Times New Roman"/>
          <w:color w:val="000000"/>
        </w:rPr>
        <w:t xml:space="preserve"> </w:t>
      </w:r>
      <w:bookmarkEnd w:id="85"/>
    </w:p>
    <w:p w14:paraId="219D8BE7" w14:textId="77777777" w:rsidR="00BA3F1A" w:rsidRPr="00EF4499" w:rsidRDefault="00BA3F1A" w:rsidP="00BA3F1A">
      <w:pPr>
        <w:spacing w:before="225" w:after="225" w:line="264" w:lineRule="auto"/>
        <w:ind w:left="420"/>
      </w:pPr>
      <w:bookmarkStart w:id="86" w:name="paragraf-9.odsek-1.pismeno-t"/>
      <w:bookmarkEnd w:id="83"/>
      <w:r w:rsidRPr="00EF4499">
        <w:rPr>
          <w:rFonts w:ascii="Times New Roman" w:hAnsi="Times New Roman"/>
          <w:color w:val="000000"/>
        </w:rPr>
        <w:t xml:space="preserve"> </w:t>
      </w:r>
      <w:bookmarkStart w:id="87" w:name="paragraf-9.odsek-1.pismeno-t.oznacenie"/>
      <w:r w:rsidRPr="00EF4499">
        <w:rPr>
          <w:rFonts w:ascii="Times New Roman" w:hAnsi="Times New Roman"/>
          <w:color w:val="000000"/>
        </w:rPr>
        <w:t xml:space="preserve">t) </w:t>
      </w:r>
      <w:bookmarkEnd w:id="87"/>
      <w:r w:rsidRPr="00EF4499">
        <w:rPr>
          <w:rFonts w:ascii="Times New Roman" w:hAnsi="Times New Roman"/>
          <w:color w:val="000000"/>
        </w:rPr>
        <w:t>neformálneho opatrovateľa za poskytovanú neformálnu starostlivosť, ak úhrn týchto príjmov nepresiahne v zdaňovacom období sumu zodpovedajúcu úhrnu častí príspevku na pomoc pri odkázanosti na pomoc inej fyzickej osoby určených na neformálnu starostlivosť,</w:t>
      </w:r>
      <w:hyperlink w:anchor="poznamky.poznamka-39g">
        <w:r w:rsidRPr="00EF4499">
          <w:rPr>
            <w:rFonts w:ascii="Times New Roman" w:hAnsi="Times New Roman"/>
            <w:color w:val="000000"/>
            <w:sz w:val="18"/>
            <w:vertAlign w:val="superscript"/>
          </w:rPr>
          <w:t>39g</w:t>
        </w:r>
        <w:r w:rsidRPr="00EF4499">
          <w:rPr>
            <w:rFonts w:ascii="Times New Roman" w:hAnsi="Times New Roman"/>
            <w:color w:val="0000FF"/>
            <w:u w:val="single"/>
          </w:rPr>
          <w:t>)</w:t>
        </w:r>
      </w:hyperlink>
      <w:r w:rsidRPr="00EF4499">
        <w:rPr>
          <w:rFonts w:ascii="Times New Roman" w:hAnsi="Times New Roman"/>
          <w:color w:val="000000"/>
        </w:rPr>
        <w:t xml:space="preserve"> na výplatu ktorých vznikol nárok fyzickým osobám, ktorým neformálny opatrovateľ poskytoval neformálnu starostlivosť v zdaňovacom období a ktoré boli počas poskytovania neformálnej starostlivosti blízkou osobou</w:t>
      </w:r>
      <w:hyperlink w:anchor="poznamky.poznamka-2">
        <w:r w:rsidRPr="00EF4499">
          <w:rPr>
            <w:rFonts w:ascii="Times New Roman" w:hAnsi="Times New Roman"/>
            <w:color w:val="000000"/>
            <w:sz w:val="18"/>
            <w:vertAlign w:val="superscript"/>
          </w:rPr>
          <w:t>2</w:t>
        </w:r>
        <w:r w:rsidRPr="00EF4499">
          <w:rPr>
            <w:rFonts w:ascii="Times New Roman" w:hAnsi="Times New Roman"/>
            <w:color w:val="0000FF"/>
            <w:u w:val="single"/>
          </w:rPr>
          <w:t>)</w:t>
        </w:r>
      </w:hyperlink>
      <w:r w:rsidRPr="00EF4499">
        <w:rPr>
          <w:rFonts w:ascii="Times New Roman" w:hAnsi="Times New Roman"/>
          <w:color w:val="000000"/>
        </w:rPr>
        <w:t xml:space="preserve"> žijúcou s neformálnym opatrovateľom v domácnosti,</w:t>
      </w:r>
      <w:hyperlink w:anchor="poznamky.poznamka-57">
        <w:r w:rsidRPr="00EF4499">
          <w:rPr>
            <w:rFonts w:ascii="Times New Roman" w:hAnsi="Times New Roman"/>
            <w:color w:val="000000"/>
            <w:sz w:val="18"/>
            <w:vertAlign w:val="superscript"/>
          </w:rPr>
          <w:t>57</w:t>
        </w:r>
        <w:r w:rsidRPr="00EF4499">
          <w:rPr>
            <w:rFonts w:ascii="Times New Roman" w:hAnsi="Times New Roman"/>
            <w:color w:val="0000FF"/>
            <w:u w:val="single"/>
          </w:rPr>
          <w:t>)</w:t>
        </w:r>
      </w:hyperlink>
      <w:bookmarkStart w:id="88" w:name="paragraf-9.odsek-1.pismeno-t.text"/>
      <w:r w:rsidRPr="00EF4499">
        <w:rPr>
          <w:rFonts w:ascii="Times New Roman" w:hAnsi="Times New Roman"/>
          <w:color w:val="000000"/>
        </w:rPr>
        <w:t xml:space="preserve"> a na výplatu ktorých vznikol nárok fyzickej osobe, ktorej neformálny opatrovateľ poskytoval neformálnu starostlivosť v zdaňovacom období a ktorá nebola počas poskytovania neformálnej starostlivosti blízkou osobou žijúcou s neformálnym opatrovateľom v domácnosti, najviac však jednej tejto fyzickej osobe, pričom ak úhrn príjmov za takto vymedzenú poskytovanú neformálnu starostlivosť presiahne sumu zodpovedajúcu uvedenému úhrnu, do základu dane sa zahrnú len príjmy nad túto sumu; výdavky k príjmom zahrnovaným do základu dane sa zistia rovnakým pomerom, ako je pomer príjmov zahrnovaných do základu dane k celkovým príjmom. </w:t>
      </w:r>
      <w:bookmarkEnd w:id="88"/>
    </w:p>
    <w:p w14:paraId="340CE334" w14:textId="77777777" w:rsidR="00BA3F1A" w:rsidRPr="00EF4499" w:rsidRDefault="00BA3F1A" w:rsidP="00BA3F1A">
      <w:pPr>
        <w:spacing w:after="0" w:line="264" w:lineRule="auto"/>
        <w:ind w:left="345"/>
      </w:pPr>
      <w:bookmarkStart w:id="89" w:name="paragraf-9.odsek-2"/>
      <w:bookmarkEnd w:id="11"/>
      <w:bookmarkEnd w:id="86"/>
      <w:r w:rsidRPr="00EF4499">
        <w:rPr>
          <w:rFonts w:ascii="Times New Roman" w:hAnsi="Times New Roman"/>
          <w:color w:val="000000"/>
        </w:rPr>
        <w:t xml:space="preserve"> </w:t>
      </w:r>
      <w:bookmarkStart w:id="90" w:name="paragraf-9.odsek-2.oznacenie"/>
      <w:r w:rsidRPr="00EF4499">
        <w:rPr>
          <w:rFonts w:ascii="Times New Roman" w:hAnsi="Times New Roman"/>
          <w:color w:val="000000"/>
        </w:rPr>
        <w:t xml:space="preserve">(2) </w:t>
      </w:r>
      <w:bookmarkStart w:id="91" w:name="paragraf-9.odsek-2.text"/>
      <w:bookmarkEnd w:id="90"/>
      <w:r w:rsidRPr="00EF4499">
        <w:rPr>
          <w:rFonts w:ascii="Times New Roman" w:hAnsi="Times New Roman"/>
          <w:color w:val="000000"/>
        </w:rPr>
        <w:t xml:space="preserve">Od dane sú oslobodené aj </w:t>
      </w:r>
      <w:bookmarkEnd w:id="91"/>
    </w:p>
    <w:p w14:paraId="6D750F67" w14:textId="77777777" w:rsidR="00BA3F1A" w:rsidRPr="00EF4499" w:rsidRDefault="00BA3F1A" w:rsidP="00BA3F1A">
      <w:pPr>
        <w:spacing w:before="225" w:after="225" w:line="264" w:lineRule="auto"/>
        <w:ind w:left="420"/>
      </w:pPr>
      <w:bookmarkStart w:id="92" w:name="paragraf-9.odsek-2.pismeno-a"/>
      <w:r w:rsidRPr="00EF4499">
        <w:rPr>
          <w:rFonts w:ascii="Times New Roman" w:hAnsi="Times New Roman"/>
          <w:color w:val="000000"/>
        </w:rPr>
        <w:t xml:space="preserve"> </w:t>
      </w:r>
      <w:bookmarkStart w:id="93" w:name="paragraf-9.odsek-2.pismeno-a.oznacenie"/>
      <w:r w:rsidRPr="00EF4499">
        <w:rPr>
          <w:rFonts w:ascii="Times New Roman" w:hAnsi="Times New Roman"/>
          <w:color w:val="000000"/>
        </w:rPr>
        <w:t xml:space="preserve">a) </w:t>
      </w:r>
      <w:bookmarkEnd w:id="93"/>
      <w:r w:rsidRPr="00EF4499">
        <w:rPr>
          <w:rFonts w:ascii="Times New Roman" w:hAnsi="Times New Roman"/>
          <w:color w:val="000000"/>
        </w:rPr>
        <w:t>dávky, podpory a služby z verejného zdravotného poistenia,</w:t>
      </w:r>
      <w:hyperlink w:anchor="poznamky.poznamka-20">
        <w:r w:rsidRPr="00EF4499">
          <w:rPr>
            <w:rFonts w:ascii="Times New Roman" w:hAnsi="Times New Roman"/>
            <w:color w:val="000000"/>
            <w:sz w:val="18"/>
            <w:vertAlign w:val="superscript"/>
          </w:rPr>
          <w:t>20</w:t>
        </w:r>
        <w:r w:rsidRPr="00EF4499">
          <w:rPr>
            <w:rFonts w:ascii="Times New Roman" w:hAnsi="Times New Roman"/>
            <w:color w:val="0000FF"/>
            <w:u w:val="single"/>
          </w:rPr>
          <w:t>)</w:t>
        </w:r>
      </w:hyperlink>
      <w:r w:rsidRPr="00EF4499">
        <w:rPr>
          <w:rFonts w:ascii="Times New Roman" w:hAnsi="Times New Roman"/>
          <w:color w:val="000000"/>
        </w:rPr>
        <w:t xml:space="preserve"> individuálneho zdravotného poistenia,</w:t>
      </w:r>
      <w:hyperlink w:anchor="poznamky.poznamka-20">
        <w:r w:rsidRPr="00EF4499">
          <w:rPr>
            <w:rFonts w:ascii="Times New Roman" w:hAnsi="Times New Roman"/>
            <w:color w:val="000000"/>
            <w:sz w:val="18"/>
            <w:vertAlign w:val="superscript"/>
          </w:rPr>
          <w:t>20</w:t>
        </w:r>
        <w:r w:rsidRPr="00EF4499">
          <w:rPr>
            <w:rFonts w:ascii="Times New Roman" w:hAnsi="Times New Roman"/>
            <w:color w:val="0000FF"/>
            <w:u w:val="single"/>
          </w:rPr>
          <w:t>)</w:t>
        </w:r>
      </w:hyperlink>
      <w:r w:rsidRPr="00EF4499">
        <w:rPr>
          <w:rFonts w:ascii="Times New Roman" w:hAnsi="Times New Roman"/>
          <w:color w:val="000000"/>
        </w:rPr>
        <w:t xml:space="preserve"> sociálneho poistenia,</w:t>
      </w:r>
      <w:hyperlink w:anchor="poznamky.poznamka-21a">
        <w:r w:rsidRPr="00EF4499">
          <w:rPr>
            <w:rFonts w:ascii="Times New Roman" w:hAnsi="Times New Roman"/>
            <w:color w:val="000000"/>
            <w:sz w:val="18"/>
            <w:vertAlign w:val="superscript"/>
          </w:rPr>
          <w:t>21a</w:t>
        </w:r>
        <w:r w:rsidRPr="00EF4499">
          <w:rPr>
            <w:rFonts w:ascii="Times New Roman" w:hAnsi="Times New Roman"/>
            <w:color w:val="0000FF"/>
            <w:u w:val="single"/>
          </w:rPr>
          <w:t>)</w:t>
        </w:r>
      </w:hyperlink>
      <w:r w:rsidRPr="00EF4499">
        <w:rPr>
          <w:rFonts w:ascii="Times New Roman" w:hAnsi="Times New Roman"/>
          <w:color w:val="000000"/>
        </w:rPr>
        <w:t xml:space="preserve"> nemocenského zabezpečenia a úrazového zabezpečenia,</w:t>
      </w:r>
      <w:hyperlink w:anchor="poznamky.poznamka-40">
        <w:r w:rsidRPr="00EF4499">
          <w:rPr>
            <w:rFonts w:ascii="Times New Roman" w:hAnsi="Times New Roman"/>
            <w:color w:val="000000"/>
            <w:sz w:val="18"/>
            <w:vertAlign w:val="superscript"/>
          </w:rPr>
          <w:t>40</w:t>
        </w:r>
        <w:r w:rsidRPr="00EF4499">
          <w:rPr>
            <w:rFonts w:ascii="Times New Roman" w:hAnsi="Times New Roman"/>
            <w:color w:val="0000FF"/>
            <w:u w:val="single"/>
          </w:rPr>
          <w:t>)</w:t>
        </w:r>
      </w:hyperlink>
      <w:r w:rsidRPr="00EF4499">
        <w:rPr>
          <w:rFonts w:ascii="Times New Roman" w:hAnsi="Times New Roman"/>
          <w:color w:val="000000"/>
        </w:rPr>
        <w:t xml:space="preserve"> plnenia zo starobného dôchodkového sporenia,</w:t>
      </w:r>
      <w:hyperlink w:anchor="poznamky.poznamka-40a">
        <w:r w:rsidRPr="00EF4499">
          <w:rPr>
            <w:rFonts w:ascii="Times New Roman" w:hAnsi="Times New Roman"/>
            <w:color w:val="000000"/>
            <w:sz w:val="18"/>
            <w:vertAlign w:val="superscript"/>
          </w:rPr>
          <w:t>40a</w:t>
        </w:r>
        <w:r w:rsidRPr="00EF4499">
          <w:rPr>
            <w:rFonts w:ascii="Times New Roman" w:hAnsi="Times New Roman"/>
            <w:color w:val="0000FF"/>
            <w:u w:val="single"/>
          </w:rPr>
          <w:t>)</w:t>
        </w:r>
      </w:hyperlink>
      <w:r w:rsidRPr="00EF4499">
        <w:rPr>
          <w:rFonts w:ascii="Times New Roman" w:hAnsi="Times New Roman"/>
          <w:color w:val="000000"/>
        </w:rPr>
        <w:t xml:space="preserve"> okrem sumy vyplatenej podľa osobitného predpisu,</w:t>
      </w:r>
      <w:hyperlink w:anchor="poznamky.poznamka-40c">
        <w:r w:rsidRPr="00EF4499">
          <w:rPr>
            <w:rFonts w:ascii="Times New Roman" w:hAnsi="Times New Roman"/>
            <w:color w:val="000000"/>
            <w:sz w:val="18"/>
            <w:vertAlign w:val="superscript"/>
          </w:rPr>
          <w:t>40c</w:t>
        </w:r>
        <w:r w:rsidRPr="00EF4499">
          <w:rPr>
            <w:rFonts w:ascii="Times New Roman" w:hAnsi="Times New Roman"/>
            <w:color w:val="0000FF"/>
            <w:u w:val="single"/>
          </w:rPr>
          <w:t>)</w:t>
        </w:r>
      </w:hyperlink>
      <w:bookmarkStart w:id="94" w:name="paragraf-9.odsek-2.pismeno-a.text"/>
      <w:r w:rsidRPr="00EF4499">
        <w:rPr>
          <w:rFonts w:ascii="Times New Roman" w:hAnsi="Times New Roman"/>
          <w:color w:val="000000"/>
        </w:rPr>
        <w:t xml:space="preserve"> a plnenia z povinného zahraničného poistenia rovnakého druhu, </w:t>
      </w:r>
      <w:bookmarkEnd w:id="94"/>
    </w:p>
    <w:p w14:paraId="3EDCCBE1" w14:textId="77777777" w:rsidR="00BA3F1A" w:rsidRPr="00EF4499" w:rsidRDefault="00BA3F1A" w:rsidP="00BA3F1A">
      <w:pPr>
        <w:spacing w:before="225" w:after="225" w:line="264" w:lineRule="auto"/>
        <w:ind w:left="420"/>
      </w:pPr>
      <w:bookmarkStart w:id="95" w:name="paragraf-9.odsek-2.pismeno-b"/>
      <w:bookmarkEnd w:id="92"/>
      <w:r w:rsidRPr="00EF4499">
        <w:rPr>
          <w:rFonts w:ascii="Times New Roman" w:hAnsi="Times New Roman"/>
          <w:color w:val="000000"/>
        </w:rPr>
        <w:t xml:space="preserve"> </w:t>
      </w:r>
      <w:bookmarkStart w:id="96" w:name="paragraf-9.odsek-2.pismeno-b.oznacenie"/>
      <w:r w:rsidRPr="00EF4499">
        <w:rPr>
          <w:rFonts w:ascii="Times New Roman" w:hAnsi="Times New Roman"/>
          <w:color w:val="000000"/>
        </w:rPr>
        <w:t xml:space="preserve">b) </w:t>
      </w:r>
      <w:bookmarkEnd w:id="96"/>
      <w:r w:rsidRPr="00EF4499">
        <w:rPr>
          <w:rFonts w:ascii="Times New Roman" w:hAnsi="Times New Roman"/>
          <w:color w:val="000000"/>
        </w:rPr>
        <w:t>dávka a príspevky na zabezpečenie základných životných podmienok a riešenie hmotnej núdze,</w:t>
      </w:r>
      <w:hyperlink w:anchor="poznamky.poznamka-41">
        <w:r w:rsidRPr="00EF4499">
          <w:rPr>
            <w:rFonts w:ascii="Times New Roman" w:hAnsi="Times New Roman"/>
            <w:color w:val="000000"/>
            <w:sz w:val="18"/>
            <w:vertAlign w:val="superscript"/>
          </w:rPr>
          <w:t>41</w:t>
        </w:r>
        <w:r w:rsidRPr="00EF4499">
          <w:rPr>
            <w:rFonts w:ascii="Times New Roman" w:hAnsi="Times New Roman"/>
            <w:color w:val="0000FF"/>
            <w:u w:val="single"/>
          </w:rPr>
          <w:t>)</w:t>
        </w:r>
      </w:hyperlink>
      <w:r w:rsidRPr="00EF4499">
        <w:rPr>
          <w:rFonts w:ascii="Times New Roman" w:hAnsi="Times New Roman"/>
          <w:color w:val="000000"/>
        </w:rPr>
        <w:t xml:space="preserve"> sociálne služby,</w:t>
      </w:r>
      <w:hyperlink w:anchor="poznamky.poznamka-42">
        <w:r w:rsidRPr="00EF4499">
          <w:rPr>
            <w:rFonts w:ascii="Times New Roman" w:hAnsi="Times New Roman"/>
            <w:color w:val="000000"/>
            <w:sz w:val="18"/>
            <w:vertAlign w:val="superscript"/>
          </w:rPr>
          <w:t>42</w:t>
        </w:r>
        <w:r w:rsidRPr="00EF4499">
          <w:rPr>
            <w:rFonts w:ascii="Times New Roman" w:hAnsi="Times New Roman"/>
            <w:color w:val="0000FF"/>
            <w:u w:val="single"/>
          </w:rPr>
          <w:t>)</w:t>
        </w:r>
      </w:hyperlink>
      <w:r w:rsidRPr="00EF4499">
        <w:rPr>
          <w:rFonts w:ascii="Times New Roman" w:hAnsi="Times New Roman"/>
          <w:color w:val="000000"/>
        </w:rPr>
        <w:t xml:space="preserve"> peňažné príspevky na kompenzáciu sociálnych dôsledkov ťažkého zdravotného postihnutia,</w:t>
      </w:r>
      <w:hyperlink w:anchor="poznamky.poznamka-42">
        <w:r w:rsidRPr="00EF4499">
          <w:rPr>
            <w:rFonts w:ascii="Times New Roman" w:hAnsi="Times New Roman"/>
            <w:color w:val="000000"/>
            <w:sz w:val="18"/>
            <w:vertAlign w:val="superscript"/>
          </w:rPr>
          <w:t>42</w:t>
        </w:r>
        <w:r w:rsidRPr="00EF4499">
          <w:rPr>
            <w:rFonts w:ascii="Times New Roman" w:hAnsi="Times New Roman"/>
            <w:color w:val="0000FF"/>
            <w:u w:val="single"/>
          </w:rPr>
          <w:t>)</w:t>
        </w:r>
      </w:hyperlink>
      <w:r w:rsidRPr="00EF4499">
        <w:rPr>
          <w:rFonts w:ascii="Times New Roman" w:hAnsi="Times New Roman"/>
          <w:color w:val="000000"/>
        </w:rPr>
        <w:t xml:space="preserve"> štátne dávky a štátne sociálne dávky upravené osobitnými predpismi,</w:t>
      </w:r>
      <w:hyperlink w:anchor="poznamky.poznamka-43">
        <w:r w:rsidRPr="00EF4499">
          <w:rPr>
            <w:rFonts w:ascii="Times New Roman" w:hAnsi="Times New Roman"/>
            <w:color w:val="000000"/>
            <w:sz w:val="18"/>
            <w:vertAlign w:val="superscript"/>
          </w:rPr>
          <w:t>43</w:t>
        </w:r>
        <w:r w:rsidRPr="00EF4499">
          <w:rPr>
            <w:rFonts w:ascii="Times New Roman" w:hAnsi="Times New Roman"/>
            <w:color w:val="0000FF"/>
            <w:u w:val="single"/>
          </w:rPr>
          <w:t>)</w:t>
        </w:r>
      </w:hyperlink>
      <w:r w:rsidRPr="00EF4499">
        <w:rPr>
          <w:rFonts w:ascii="Times New Roman" w:hAnsi="Times New Roman"/>
          <w:color w:val="000000"/>
        </w:rPr>
        <w:t xml:space="preserve"> finančný príspevok poskytnutý profesionálnemu náhradnému rodičovi na úpravu bytu alebo rodinného domu podľa osobitného predpisu,</w:t>
      </w:r>
      <w:hyperlink w:anchor="poznamky.poznamka-43a">
        <w:r w:rsidRPr="00EF4499">
          <w:rPr>
            <w:rFonts w:ascii="Times New Roman" w:hAnsi="Times New Roman"/>
            <w:color w:val="000000"/>
            <w:sz w:val="18"/>
            <w:vertAlign w:val="superscript"/>
          </w:rPr>
          <w:t>43a</w:t>
        </w:r>
        <w:r w:rsidRPr="00EF4499">
          <w:rPr>
            <w:rFonts w:ascii="Times New Roman" w:hAnsi="Times New Roman"/>
            <w:color w:val="0000FF"/>
            <w:u w:val="single"/>
          </w:rPr>
          <w:t>)</w:t>
        </w:r>
      </w:hyperlink>
      <w:r w:rsidRPr="00EF4499">
        <w:rPr>
          <w:rFonts w:ascii="Times New Roman" w:hAnsi="Times New Roman"/>
          <w:color w:val="000000"/>
        </w:rPr>
        <w:t xml:space="preserve"> ďalšie sociálne dávky</w:t>
      </w:r>
      <w:hyperlink w:anchor="poznamky.poznamka-44">
        <w:r w:rsidRPr="00EF4499">
          <w:rPr>
            <w:rFonts w:ascii="Times New Roman" w:hAnsi="Times New Roman"/>
            <w:color w:val="000000"/>
            <w:sz w:val="18"/>
            <w:vertAlign w:val="superscript"/>
          </w:rPr>
          <w:t>44</w:t>
        </w:r>
        <w:r w:rsidRPr="00EF4499">
          <w:rPr>
            <w:rFonts w:ascii="Times New Roman" w:hAnsi="Times New Roman"/>
            <w:color w:val="0000FF"/>
            <w:u w:val="single"/>
          </w:rPr>
          <w:t>)</w:t>
        </w:r>
      </w:hyperlink>
      <w:bookmarkStart w:id="97" w:name="paragraf-9.odsek-2.pismeno-b.text"/>
      <w:r w:rsidRPr="00EF4499">
        <w:rPr>
          <w:rFonts w:ascii="Times New Roman" w:hAnsi="Times New Roman"/>
          <w:color w:val="000000"/>
        </w:rPr>
        <w:t xml:space="preserve"> a plnenia rovnakého druhu z členských štátov Európskej únie a štátov, ktoré sú zmluvnou stranou Dohody o Európskom hospodárskom priestore, </w:t>
      </w:r>
      <w:bookmarkEnd w:id="97"/>
    </w:p>
    <w:p w14:paraId="378656B9" w14:textId="77777777" w:rsidR="00BA3F1A" w:rsidRPr="00EF4499" w:rsidRDefault="00BA3F1A" w:rsidP="00BA3F1A">
      <w:pPr>
        <w:spacing w:before="225" w:after="225" w:line="264" w:lineRule="auto"/>
        <w:ind w:left="420"/>
      </w:pPr>
      <w:bookmarkStart w:id="98" w:name="paragraf-9.odsek-2.pismeno-c"/>
      <w:bookmarkEnd w:id="95"/>
      <w:r w:rsidRPr="00EF4499">
        <w:rPr>
          <w:rFonts w:ascii="Times New Roman" w:hAnsi="Times New Roman"/>
          <w:color w:val="000000"/>
        </w:rPr>
        <w:t xml:space="preserve"> </w:t>
      </w:r>
      <w:bookmarkStart w:id="99" w:name="paragraf-9.odsek-2.pismeno-c.oznacenie"/>
      <w:r w:rsidRPr="00EF4499">
        <w:rPr>
          <w:rFonts w:ascii="Times New Roman" w:hAnsi="Times New Roman"/>
          <w:color w:val="000000"/>
        </w:rPr>
        <w:t xml:space="preserve">c) </w:t>
      </w:r>
      <w:bookmarkEnd w:id="99"/>
      <w:r w:rsidRPr="00EF4499">
        <w:rPr>
          <w:rFonts w:ascii="Times New Roman" w:hAnsi="Times New Roman"/>
          <w:color w:val="000000"/>
        </w:rPr>
        <w:t>príplatok k náhrade príjmu, príplatok k nemocenskému, príplatok k podpore pri ošetrovaní člena rodiny, príplatok k peňažnej pomoci v materstve a príplatok k dôchodku vrátane príplatku za výkon funkcie sudcu, sudcu ústavného súdu a prokurátora poskytované podľa osobitných predpisov,</w:t>
      </w:r>
      <w:hyperlink w:anchor="poznamky.poznamka-45">
        <w:r w:rsidRPr="00EF4499">
          <w:rPr>
            <w:rFonts w:ascii="Times New Roman" w:hAnsi="Times New Roman"/>
            <w:color w:val="000000"/>
            <w:sz w:val="18"/>
            <w:vertAlign w:val="superscript"/>
          </w:rPr>
          <w:t>45</w:t>
        </w:r>
        <w:r w:rsidRPr="00EF4499">
          <w:rPr>
            <w:rFonts w:ascii="Times New Roman" w:hAnsi="Times New Roman"/>
            <w:color w:val="0000FF"/>
            <w:u w:val="single"/>
          </w:rPr>
          <w:t>)</w:t>
        </w:r>
      </w:hyperlink>
      <w:bookmarkStart w:id="100" w:name="paragraf-9.odsek-2.pismeno-c.text"/>
      <w:r w:rsidRPr="00EF4499">
        <w:rPr>
          <w:rFonts w:ascii="Times New Roman" w:hAnsi="Times New Roman"/>
          <w:color w:val="000000"/>
        </w:rPr>
        <w:t xml:space="preserve"> </w:t>
      </w:r>
      <w:bookmarkEnd w:id="100"/>
    </w:p>
    <w:p w14:paraId="37B9C4D5" w14:textId="77777777" w:rsidR="00BA3F1A" w:rsidRPr="00EF4499" w:rsidRDefault="00BA3F1A" w:rsidP="00BA3F1A">
      <w:pPr>
        <w:spacing w:before="225" w:after="225" w:line="264" w:lineRule="auto"/>
        <w:ind w:left="420"/>
      </w:pPr>
      <w:bookmarkStart w:id="101" w:name="paragraf-9.odsek-2.pismeno-d"/>
      <w:bookmarkEnd w:id="98"/>
      <w:r w:rsidRPr="00EF4499">
        <w:rPr>
          <w:rFonts w:ascii="Times New Roman" w:hAnsi="Times New Roman"/>
          <w:color w:val="000000"/>
        </w:rPr>
        <w:t xml:space="preserve"> </w:t>
      </w:r>
      <w:bookmarkStart w:id="102" w:name="paragraf-9.odsek-2.pismeno-d.oznacenie"/>
      <w:r w:rsidRPr="00EF4499">
        <w:rPr>
          <w:rFonts w:ascii="Times New Roman" w:hAnsi="Times New Roman"/>
          <w:color w:val="000000"/>
        </w:rPr>
        <w:t xml:space="preserve">d) </w:t>
      </w:r>
      <w:bookmarkEnd w:id="102"/>
      <w:r w:rsidRPr="00EF4499">
        <w:rPr>
          <w:rFonts w:ascii="Times New Roman" w:hAnsi="Times New Roman"/>
          <w:color w:val="000000"/>
        </w:rPr>
        <w:t>plnenia poskytované v rámci aktívnej politiky trhu práce</w:t>
      </w:r>
      <w:hyperlink w:anchor="poznamky.poznamka-46">
        <w:r w:rsidRPr="00EF4499">
          <w:rPr>
            <w:rFonts w:ascii="Times New Roman" w:hAnsi="Times New Roman"/>
            <w:color w:val="000000"/>
            <w:sz w:val="18"/>
            <w:vertAlign w:val="superscript"/>
          </w:rPr>
          <w:t>46</w:t>
        </w:r>
        <w:r w:rsidRPr="00EF4499">
          <w:rPr>
            <w:rFonts w:ascii="Times New Roman" w:hAnsi="Times New Roman"/>
            <w:color w:val="0000FF"/>
            <w:u w:val="single"/>
          </w:rPr>
          <w:t>)</w:t>
        </w:r>
      </w:hyperlink>
      <w:r w:rsidRPr="00EF4499">
        <w:rPr>
          <w:rFonts w:ascii="Times New Roman" w:hAnsi="Times New Roman"/>
          <w:color w:val="000000"/>
        </w:rPr>
        <w:t xml:space="preserve"> okrem platieb prijatých v súvislosti s výkonom činností, z ktorých plynú príjmy podľa </w:t>
      </w:r>
      <w:hyperlink w:anchor="paragraf-6">
        <w:r w:rsidRPr="00EF4499">
          <w:rPr>
            <w:rFonts w:ascii="Times New Roman" w:hAnsi="Times New Roman"/>
            <w:color w:val="0000FF"/>
            <w:u w:val="single"/>
          </w:rPr>
          <w:t>§ 6</w:t>
        </w:r>
      </w:hyperlink>
      <w:r w:rsidRPr="00EF4499">
        <w:rPr>
          <w:rFonts w:ascii="Times New Roman" w:hAnsi="Times New Roman"/>
          <w:color w:val="000000"/>
        </w:rPr>
        <w:t>, ak nejde o plnenia poskytované v rámci aktívnej politiky trhu práce,</w:t>
      </w:r>
      <w:hyperlink w:anchor="poznamky.poznamka-46a">
        <w:r w:rsidRPr="00EF4499">
          <w:rPr>
            <w:rFonts w:ascii="Times New Roman" w:hAnsi="Times New Roman"/>
            <w:color w:val="000000"/>
            <w:sz w:val="18"/>
            <w:vertAlign w:val="superscript"/>
          </w:rPr>
          <w:t>46a</w:t>
        </w:r>
        <w:r w:rsidRPr="00EF4499">
          <w:rPr>
            <w:rFonts w:ascii="Times New Roman" w:hAnsi="Times New Roman"/>
            <w:color w:val="0000FF"/>
            <w:u w:val="single"/>
          </w:rPr>
          <w:t>)</w:t>
        </w:r>
      </w:hyperlink>
      <w:bookmarkStart w:id="103" w:name="paragraf-9.odsek-2.pismeno-d.text"/>
      <w:r w:rsidRPr="00EF4499">
        <w:rPr>
          <w:rFonts w:ascii="Times New Roman" w:hAnsi="Times New Roman"/>
          <w:color w:val="000000"/>
        </w:rPr>
        <w:t xml:space="preserve"> </w:t>
      </w:r>
      <w:bookmarkEnd w:id="103"/>
    </w:p>
    <w:p w14:paraId="6CC1001C" w14:textId="77777777" w:rsidR="00BA3F1A" w:rsidRPr="00EF4499" w:rsidRDefault="00BA3F1A" w:rsidP="00BA3F1A">
      <w:pPr>
        <w:spacing w:before="225" w:after="225" w:line="264" w:lineRule="auto"/>
        <w:ind w:left="420"/>
      </w:pPr>
      <w:bookmarkStart w:id="104" w:name="paragraf-9.odsek-2.pismeno-e"/>
      <w:bookmarkEnd w:id="101"/>
      <w:r w:rsidRPr="00EF4499">
        <w:rPr>
          <w:rFonts w:ascii="Times New Roman" w:hAnsi="Times New Roman"/>
          <w:color w:val="000000"/>
        </w:rPr>
        <w:t xml:space="preserve"> </w:t>
      </w:r>
      <w:bookmarkStart w:id="105" w:name="paragraf-9.odsek-2.pismeno-e.oznacenie"/>
      <w:r w:rsidRPr="00EF4499">
        <w:rPr>
          <w:rFonts w:ascii="Times New Roman" w:hAnsi="Times New Roman"/>
          <w:color w:val="000000"/>
        </w:rPr>
        <w:t xml:space="preserve">e) </w:t>
      </w:r>
      <w:bookmarkEnd w:id="105"/>
      <w:r w:rsidRPr="00EF4499">
        <w:rPr>
          <w:rFonts w:ascii="Times New Roman" w:hAnsi="Times New Roman"/>
          <w:color w:val="000000"/>
        </w:rPr>
        <w:t>jednorazový príspevok za výkon mimoriadnej služby,</w:t>
      </w:r>
      <w:hyperlink w:anchor="poznamky.poznamka-47">
        <w:r w:rsidRPr="00EF4499">
          <w:rPr>
            <w:rFonts w:ascii="Times New Roman" w:hAnsi="Times New Roman"/>
            <w:color w:val="000000"/>
            <w:sz w:val="18"/>
            <w:vertAlign w:val="superscript"/>
          </w:rPr>
          <w:t>47</w:t>
        </w:r>
        <w:r w:rsidRPr="00EF4499">
          <w:rPr>
            <w:rFonts w:ascii="Times New Roman" w:hAnsi="Times New Roman"/>
            <w:color w:val="0000FF"/>
            <w:u w:val="single"/>
          </w:rPr>
          <w:t>)</w:t>
        </w:r>
      </w:hyperlink>
      <w:r w:rsidRPr="00EF4499">
        <w:rPr>
          <w:rFonts w:ascii="Times New Roman" w:hAnsi="Times New Roman"/>
          <w:color w:val="000000"/>
        </w:rPr>
        <w:t xml:space="preserve"> motivačný príspevok, naturálne náležitosti, náhrada cestovného</w:t>
      </w:r>
      <w:hyperlink w:anchor="poznamky.poznamka-47a">
        <w:r w:rsidRPr="00EF4499">
          <w:rPr>
            <w:rFonts w:ascii="Times New Roman" w:hAnsi="Times New Roman"/>
            <w:color w:val="000000"/>
            <w:sz w:val="18"/>
            <w:vertAlign w:val="superscript"/>
          </w:rPr>
          <w:t>47a</w:t>
        </w:r>
        <w:r w:rsidRPr="00EF4499">
          <w:rPr>
            <w:rFonts w:ascii="Times New Roman" w:hAnsi="Times New Roman"/>
            <w:color w:val="0000FF"/>
            <w:u w:val="single"/>
          </w:rPr>
          <w:t>)</w:t>
        </w:r>
      </w:hyperlink>
      <w:r w:rsidRPr="00EF4499">
        <w:rPr>
          <w:rFonts w:ascii="Times New Roman" w:hAnsi="Times New Roman"/>
          <w:color w:val="000000"/>
        </w:rPr>
        <w:t xml:space="preserve"> a jednorazové odškodnenie pozostalých</w:t>
      </w:r>
      <w:hyperlink w:anchor="poznamky.poznamka-47b">
        <w:r w:rsidRPr="00EF4499">
          <w:rPr>
            <w:rFonts w:ascii="Times New Roman" w:hAnsi="Times New Roman"/>
            <w:color w:val="000000"/>
            <w:sz w:val="18"/>
            <w:vertAlign w:val="superscript"/>
          </w:rPr>
          <w:t>47b</w:t>
        </w:r>
        <w:r w:rsidRPr="00EF4499">
          <w:rPr>
            <w:rFonts w:ascii="Times New Roman" w:hAnsi="Times New Roman"/>
            <w:color w:val="0000FF"/>
            <w:u w:val="single"/>
          </w:rPr>
          <w:t>)</w:t>
        </w:r>
      </w:hyperlink>
      <w:bookmarkStart w:id="106" w:name="paragraf-9.odsek-2.pismeno-e.text"/>
      <w:r w:rsidRPr="00EF4499">
        <w:rPr>
          <w:rFonts w:ascii="Times New Roman" w:hAnsi="Times New Roman"/>
          <w:color w:val="000000"/>
        </w:rPr>
        <w:t xml:space="preserve"> poskytované v súvislosti so zaradením do operačných záloh, pohotovostných záloh a branných záloh podľa osobitného predpisu, </w:t>
      </w:r>
      <w:bookmarkEnd w:id="106"/>
    </w:p>
    <w:p w14:paraId="432E1F1E" w14:textId="77777777" w:rsidR="00BA3F1A" w:rsidRPr="00EF4499" w:rsidRDefault="00BA3F1A" w:rsidP="00BA3F1A">
      <w:pPr>
        <w:spacing w:before="225" w:after="225" w:line="264" w:lineRule="auto"/>
        <w:ind w:left="420"/>
      </w:pPr>
      <w:bookmarkStart w:id="107" w:name="paragraf-9.odsek-2.pismeno-f"/>
      <w:bookmarkEnd w:id="104"/>
      <w:r w:rsidRPr="00EF4499">
        <w:rPr>
          <w:rFonts w:ascii="Times New Roman" w:hAnsi="Times New Roman"/>
          <w:color w:val="000000"/>
        </w:rPr>
        <w:lastRenderedPageBreak/>
        <w:t xml:space="preserve"> </w:t>
      </w:r>
      <w:bookmarkStart w:id="108" w:name="paragraf-9.odsek-2.pismeno-f.oznacenie"/>
      <w:r w:rsidRPr="00EF4499">
        <w:rPr>
          <w:rFonts w:ascii="Times New Roman" w:hAnsi="Times New Roman"/>
          <w:color w:val="000000"/>
        </w:rPr>
        <w:t xml:space="preserve">f) </w:t>
      </w:r>
      <w:bookmarkEnd w:id="108"/>
      <w:r w:rsidRPr="00EF4499">
        <w:rPr>
          <w:rFonts w:ascii="Times New Roman" w:hAnsi="Times New Roman"/>
          <w:color w:val="000000"/>
        </w:rPr>
        <w:t>dávky výsluhového zabezpečenia a služby sociálneho zabezpečenia príslušníkov ozbrojených síl, ozbrojených bezpečnostných zborov, ozbrojených zborov, Národného bezpečnostného úradu, Hasičského a záchranného zboru, Horskej záchrannej služby a Slovenskej informačnej služby poskytované podľa osobitných predpisov</w:t>
      </w:r>
      <w:hyperlink w:anchor="poznamky.poznamka-49">
        <w:r w:rsidRPr="00EF4499">
          <w:rPr>
            <w:rFonts w:ascii="Times New Roman" w:hAnsi="Times New Roman"/>
            <w:color w:val="000000"/>
            <w:sz w:val="18"/>
            <w:vertAlign w:val="superscript"/>
          </w:rPr>
          <w:t>49</w:t>
        </w:r>
        <w:r w:rsidRPr="00EF4499">
          <w:rPr>
            <w:rFonts w:ascii="Times New Roman" w:hAnsi="Times New Roman"/>
            <w:color w:val="0000FF"/>
            <w:u w:val="single"/>
          </w:rPr>
          <w:t>)</w:t>
        </w:r>
      </w:hyperlink>
      <w:bookmarkStart w:id="109" w:name="paragraf-9.odsek-2.pismeno-f.text"/>
      <w:r w:rsidRPr="00EF4499">
        <w:rPr>
          <w:rFonts w:ascii="Times New Roman" w:hAnsi="Times New Roman"/>
          <w:color w:val="000000"/>
        </w:rPr>
        <w:t xml:space="preserve"> okrem výsluhového príspevku, odchodného a rekreačnej starostlivosti, </w:t>
      </w:r>
      <w:bookmarkEnd w:id="109"/>
    </w:p>
    <w:p w14:paraId="5B6C9FEF" w14:textId="77777777" w:rsidR="00BA3F1A" w:rsidRPr="00EF4499" w:rsidRDefault="00BA3F1A" w:rsidP="00BA3F1A">
      <w:pPr>
        <w:spacing w:before="225" w:after="225" w:line="264" w:lineRule="auto"/>
        <w:ind w:left="420"/>
      </w:pPr>
      <w:bookmarkStart w:id="110" w:name="paragraf-9.odsek-2.pismeno-g"/>
      <w:bookmarkEnd w:id="107"/>
      <w:r w:rsidRPr="00EF4499">
        <w:rPr>
          <w:rFonts w:ascii="Times New Roman" w:hAnsi="Times New Roman"/>
          <w:color w:val="000000"/>
        </w:rPr>
        <w:t xml:space="preserve"> </w:t>
      </w:r>
      <w:bookmarkStart w:id="111" w:name="paragraf-9.odsek-2.pismeno-g.oznacenie"/>
      <w:r w:rsidRPr="00EF4499">
        <w:rPr>
          <w:rFonts w:ascii="Times New Roman" w:hAnsi="Times New Roman"/>
          <w:color w:val="000000"/>
        </w:rPr>
        <w:t xml:space="preserve">g) </w:t>
      </w:r>
      <w:bookmarkEnd w:id="111"/>
      <w:r w:rsidRPr="00EF4499">
        <w:rPr>
          <w:rFonts w:ascii="Times New Roman" w:hAnsi="Times New Roman"/>
          <w:color w:val="000000"/>
        </w:rPr>
        <w:t>vecné dary alebo peňažné dary poskytované príslušníkom Hasičského a záchranného zboru, zamestnancom a členom hasičských jednotiek a fyzickým osobám pri záchrane života a majetku,</w:t>
      </w:r>
      <w:hyperlink w:anchor="poznamky.poznamka-50">
        <w:r w:rsidRPr="00EF4499">
          <w:rPr>
            <w:rFonts w:ascii="Times New Roman" w:hAnsi="Times New Roman"/>
            <w:color w:val="000000"/>
            <w:sz w:val="18"/>
            <w:vertAlign w:val="superscript"/>
          </w:rPr>
          <w:t>50</w:t>
        </w:r>
        <w:r w:rsidRPr="00EF4499">
          <w:rPr>
            <w:rFonts w:ascii="Times New Roman" w:hAnsi="Times New Roman"/>
            <w:color w:val="0000FF"/>
            <w:u w:val="single"/>
          </w:rPr>
          <w:t>)</w:t>
        </w:r>
      </w:hyperlink>
      <w:bookmarkStart w:id="112" w:name="paragraf-9.odsek-2.pismeno-g.text"/>
      <w:r w:rsidRPr="00EF4499">
        <w:rPr>
          <w:rFonts w:ascii="Times New Roman" w:hAnsi="Times New Roman"/>
          <w:color w:val="000000"/>
        </w:rPr>
        <w:t xml:space="preserve"> </w:t>
      </w:r>
      <w:bookmarkEnd w:id="112"/>
    </w:p>
    <w:p w14:paraId="71406C16" w14:textId="77777777" w:rsidR="00BA3F1A" w:rsidRPr="00EF4499" w:rsidRDefault="00BA3F1A" w:rsidP="00BA3F1A">
      <w:pPr>
        <w:spacing w:before="225" w:after="225" w:line="264" w:lineRule="auto"/>
        <w:ind w:left="420"/>
      </w:pPr>
      <w:bookmarkStart w:id="113" w:name="paragraf-9.odsek-2.pismeno-h"/>
      <w:bookmarkEnd w:id="110"/>
      <w:r w:rsidRPr="00EF4499">
        <w:rPr>
          <w:rFonts w:ascii="Times New Roman" w:hAnsi="Times New Roman"/>
          <w:color w:val="000000"/>
        </w:rPr>
        <w:t xml:space="preserve"> </w:t>
      </w:r>
      <w:bookmarkStart w:id="114" w:name="paragraf-9.odsek-2.pismeno-h.oznacenie"/>
      <w:r w:rsidRPr="00EF4499">
        <w:rPr>
          <w:rFonts w:ascii="Times New Roman" w:hAnsi="Times New Roman"/>
          <w:color w:val="000000"/>
        </w:rPr>
        <w:t xml:space="preserve">h) </w:t>
      </w:r>
      <w:bookmarkEnd w:id="114"/>
      <w:r w:rsidRPr="00EF4499">
        <w:rPr>
          <w:rFonts w:ascii="Times New Roman" w:hAnsi="Times New Roman"/>
          <w:color w:val="000000"/>
        </w:rPr>
        <w:t>plnenia z poistenia osôb okrem plnenia z poistenia pre prípad dožitia určitého veku, celoeurópskeho osobného dôchodkového produktu podľa osobitného predpisu</w:t>
      </w:r>
      <w:hyperlink w:anchor="poznamky.poznamka-34a">
        <w:r w:rsidRPr="00EF4499">
          <w:rPr>
            <w:rFonts w:ascii="Times New Roman" w:hAnsi="Times New Roman"/>
            <w:color w:val="000000"/>
            <w:sz w:val="18"/>
            <w:vertAlign w:val="superscript"/>
          </w:rPr>
          <w:t>34a</w:t>
        </w:r>
        <w:r w:rsidRPr="00EF4499">
          <w:rPr>
            <w:rFonts w:ascii="Times New Roman" w:hAnsi="Times New Roman"/>
            <w:color w:val="0000FF"/>
            <w:u w:val="single"/>
          </w:rPr>
          <w:t>)</w:t>
        </w:r>
      </w:hyperlink>
      <w:r w:rsidRPr="00EF4499">
        <w:rPr>
          <w:rFonts w:ascii="Times New Roman" w:hAnsi="Times New Roman"/>
          <w:color w:val="000000"/>
        </w:rPr>
        <w:t xml:space="preserve"> alebo doplnkového dôchodkového sporenia podľa osobitného predpisu,</w:t>
      </w:r>
      <w:hyperlink w:anchor="poznamky.poznamka-35">
        <w:r w:rsidRPr="00EF4499">
          <w:rPr>
            <w:rFonts w:ascii="Times New Roman" w:hAnsi="Times New Roman"/>
            <w:color w:val="000000"/>
            <w:sz w:val="18"/>
            <w:vertAlign w:val="superscript"/>
          </w:rPr>
          <w:t>35</w:t>
        </w:r>
        <w:r w:rsidRPr="00EF4499">
          <w:rPr>
            <w:rFonts w:ascii="Times New Roman" w:hAnsi="Times New Roman"/>
            <w:color w:val="0000FF"/>
            <w:u w:val="single"/>
          </w:rPr>
          <w:t>)</w:t>
        </w:r>
      </w:hyperlink>
      <w:bookmarkStart w:id="115" w:name="paragraf-9.odsek-2.pismeno-h.text"/>
      <w:r w:rsidRPr="00EF4499">
        <w:rPr>
          <w:rFonts w:ascii="Times New Roman" w:hAnsi="Times New Roman"/>
          <w:color w:val="000000"/>
        </w:rPr>
        <w:t xml:space="preserve"> </w:t>
      </w:r>
      <w:bookmarkEnd w:id="115"/>
    </w:p>
    <w:p w14:paraId="4F7F8725" w14:textId="77777777" w:rsidR="00BA3F1A" w:rsidRPr="00EF4499" w:rsidRDefault="00BA3F1A" w:rsidP="00BA3F1A">
      <w:pPr>
        <w:spacing w:after="0" w:line="264" w:lineRule="auto"/>
        <w:ind w:left="420"/>
      </w:pPr>
      <w:bookmarkStart w:id="116" w:name="paragraf-9.odsek-2.pismeno-i"/>
      <w:bookmarkEnd w:id="113"/>
      <w:r w:rsidRPr="00EF4499">
        <w:rPr>
          <w:rFonts w:ascii="Times New Roman" w:hAnsi="Times New Roman"/>
          <w:color w:val="000000"/>
        </w:rPr>
        <w:t xml:space="preserve"> </w:t>
      </w:r>
      <w:bookmarkStart w:id="117" w:name="paragraf-9.odsek-2.pismeno-i.oznacenie"/>
      <w:r w:rsidRPr="00EF4499">
        <w:rPr>
          <w:rFonts w:ascii="Times New Roman" w:hAnsi="Times New Roman"/>
          <w:color w:val="000000"/>
        </w:rPr>
        <w:t xml:space="preserve">i) </w:t>
      </w:r>
      <w:bookmarkEnd w:id="117"/>
      <w:r w:rsidRPr="00EF4499">
        <w:rPr>
          <w:rFonts w:ascii="Times New Roman" w:hAnsi="Times New Roman"/>
          <w:color w:val="000000"/>
        </w:rPr>
        <w:t xml:space="preserve">prijaté náhrady škôd, náhrady nemajetkovej ujmy okrem náhrady nemajetkovej ujmy podľa </w:t>
      </w:r>
      <w:hyperlink w:anchor="paragraf-8.odsek-1.pismeno-n">
        <w:r w:rsidRPr="00EF4499">
          <w:rPr>
            <w:rFonts w:ascii="Times New Roman" w:hAnsi="Times New Roman"/>
            <w:color w:val="0000FF"/>
            <w:u w:val="single"/>
          </w:rPr>
          <w:t>§ 8 ods. 1 písm. n)</w:t>
        </w:r>
      </w:hyperlink>
      <w:r w:rsidRPr="00EF4499">
        <w:rPr>
          <w:rFonts w:ascii="Times New Roman" w:hAnsi="Times New Roman"/>
          <w:color w:val="000000"/>
        </w:rPr>
        <w:t>, plnenia poskytované na odstránenie alebo zmiernenie následkov mimoriadnej udalosti,</w:t>
      </w:r>
      <w:hyperlink w:anchor="poznamky.poznamka-50a">
        <w:r w:rsidRPr="00EF4499">
          <w:rPr>
            <w:rFonts w:ascii="Times New Roman" w:hAnsi="Times New Roman"/>
            <w:color w:val="000000"/>
            <w:sz w:val="18"/>
            <w:vertAlign w:val="superscript"/>
          </w:rPr>
          <w:t>50a</w:t>
        </w:r>
        <w:r w:rsidRPr="00EF4499">
          <w:rPr>
            <w:rFonts w:ascii="Times New Roman" w:hAnsi="Times New Roman"/>
            <w:color w:val="0000FF"/>
            <w:u w:val="single"/>
          </w:rPr>
          <w:t>)</w:t>
        </w:r>
      </w:hyperlink>
      <w:bookmarkStart w:id="118" w:name="paragraf-9.odsek-2.pismeno-i.text"/>
      <w:r w:rsidRPr="00EF4499">
        <w:rPr>
          <w:rFonts w:ascii="Times New Roman" w:hAnsi="Times New Roman"/>
          <w:color w:val="000000"/>
        </w:rPr>
        <w:t xml:space="preserve"> plnenia z poistenia majetku a plnenia z poistenia zodpovednosti za škodu okrem platieb prijatých ako náhrada za </w:t>
      </w:r>
      <w:bookmarkEnd w:id="118"/>
    </w:p>
    <w:p w14:paraId="6A7079B8" w14:textId="77777777" w:rsidR="00BA3F1A" w:rsidRPr="00EF4499" w:rsidRDefault="00BA3F1A" w:rsidP="00BA3F1A">
      <w:pPr>
        <w:spacing w:before="225" w:after="225" w:line="264" w:lineRule="auto"/>
        <w:ind w:left="495"/>
      </w:pPr>
      <w:bookmarkStart w:id="119" w:name="paragraf-9.odsek-2.pismeno-i.bod-1"/>
      <w:r w:rsidRPr="00EF4499">
        <w:rPr>
          <w:rFonts w:ascii="Times New Roman" w:hAnsi="Times New Roman"/>
          <w:color w:val="000000"/>
        </w:rPr>
        <w:t xml:space="preserve"> </w:t>
      </w:r>
      <w:bookmarkStart w:id="120" w:name="paragraf-9.odsek-2.pismeno-i.bod-1.oznac"/>
      <w:r w:rsidRPr="00EF4499">
        <w:rPr>
          <w:rFonts w:ascii="Times New Roman" w:hAnsi="Times New Roman"/>
          <w:color w:val="000000"/>
        </w:rPr>
        <w:t xml:space="preserve">1. </w:t>
      </w:r>
      <w:bookmarkEnd w:id="120"/>
      <w:r w:rsidRPr="00EF4499">
        <w:rPr>
          <w:rFonts w:ascii="Times New Roman" w:hAnsi="Times New Roman"/>
          <w:color w:val="000000"/>
        </w:rPr>
        <w:t xml:space="preserve">stratu zdaniteľného príjmu, ak nejde o stratu príjmu zabezpečenú dávkami alebo príplatkami podľa písmen a) a c), alebo ak nejde o plnenia poskytované poisťovňou daňovníkovi v dôsledku úrazu, ak má viac ako 40%-ný pokles schopnosti vykonávať doterajšiu činnosť, najviac do výšky sumy podľa </w:t>
      </w:r>
      <w:hyperlink w:anchor="paragraf-11.odsek-2.pismeno-a">
        <w:r w:rsidRPr="00EF4499">
          <w:rPr>
            <w:rFonts w:ascii="Times New Roman" w:hAnsi="Times New Roman"/>
            <w:color w:val="0000FF"/>
            <w:u w:val="single"/>
          </w:rPr>
          <w:t>§ 11 ods. 2 písm. a)</w:t>
        </w:r>
      </w:hyperlink>
      <w:r w:rsidRPr="00EF4499">
        <w:rPr>
          <w:rFonts w:ascii="Times New Roman" w:hAnsi="Times New Roman"/>
          <w:color w:val="000000"/>
        </w:rPr>
        <w:t xml:space="preserve">, pričom ak takto vymedzené plnenia presiahnu sumu podľa </w:t>
      </w:r>
      <w:hyperlink w:anchor="paragraf-11.odsek-2.pismeno-a">
        <w:r w:rsidRPr="00EF4499">
          <w:rPr>
            <w:rFonts w:ascii="Times New Roman" w:hAnsi="Times New Roman"/>
            <w:color w:val="0000FF"/>
            <w:u w:val="single"/>
          </w:rPr>
          <w:t>§ 11 ods. 2 písm. a)</w:t>
        </w:r>
      </w:hyperlink>
      <w:r w:rsidRPr="00EF4499">
        <w:rPr>
          <w:rFonts w:ascii="Times New Roman" w:hAnsi="Times New Roman"/>
          <w:color w:val="000000"/>
        </w:rPr>
        <w:t xml:space="preserve">, do základu dane sa zahrnú len plnenia nad takto ustanovenú sumu; ak ide o plnenie vyplatené daňovníkovi na viac rokov, uplatní sa oslobodenie od dane v zdaňovacom období vyplatenia plnenia vo výške násobku sumy podľa </w:t>
      </w:r>
      <w:hyperlink w:anchor="paragraf-11.odsek-2.pismeno-a">
        <w:r w:rsidRPr="00EF4499">
          <w:rPr>
            <w:rFonts w:ascii="Times New Roman" w:hAnsi="Times New Roman"/>
            <w:color w:val="0000FF"/>
            <w:u w:val="single"/>
          </w:rPr>
          <w:t>§ 11 ods. 2 písm. a)</w:t>
        </w:r>
      </w:hyperlink>
      <w:bookmarkStart w:id="121" w:name="paragraf-9.odsek-2.pismeno-i.bod-1.text"/>
      <w:r w:rsidRPr="00EF4499">
        <w:rPr>
          <w:rFonts w:ascii="Times New Roman" w:hAnsi="Times New Roman"/>
          <w:color w:val="000000"/>
        </w:rPr>
        <w:t xml:space="preserve"> platnej v roku vyplatenia plnenia a počtu rokov, na ktoré je plnenie vyplatené, a to počnúc rokom, v ktorom bolo toto plnenie vyplatené, najviac do výšky 20 000 eur, pričom plnenie nad takto ustanovenú sumu je súčasťou základu dane (čiastkového základu dane) daňovníka, </w:t>
      </w:r>
      <w:bookmarkEnd w:id="121"/>
    </w:p>
    <w:p w14:paraId="77FA7B88" w14:textId="77777777" w:rsidR="00BA3F1A" w:rsidRPr="00EF4499" w:rsidRDefault="00BA3F1A" w:rsidP="00BA3F1A">
      <w:pPr>
        <w:spacing w:before="225" w:after="225" w:line="264" w:lineRule="auto"/>
        <w:ind w:left="495"/>
      </w:pPr>
      <w:bookmarkStart w:id="122" w:name="paragraf-9.odsek-2.pismeno-i.bod-2"/>
      <w:bookmarkEnd w:id="119"/>
      <w:r w:rsidRPr="00EF4499">
        <w:rPr>
          <w:rFonts w:ascii="Times New Roman" w:hAnsi="Times New Roman"/>
          <w:color w:val="000000"/>
        </w:rPr>
        <w:t xml:space="preserve"> </w:t>
      </w:r>
      <w:bookmarkStart w:id="123" w:name="paragraf-9.odsek-2.pismeno-i.bod-2.oznac"/>
      <w:r w:rsidRPr="00EF4499">
        <w:rPr>
          <w:rFonts w:ascii="Times New Roman" w:hAnsi="Times New Roman"/>
          <w:color w:val="000000"/>
        </w:rPr>
        <w:t xml:space="preserve">2. </w:t>
      </w:r>
      <w:bookmarkStart w:id="124" w:name="paragraf-9.odsek-2.pismeno-i.bod-2.text"/>
      <w:bookmarkEnd w:id="123"/>
      <w:r w:rsidRPr="00EF4499">
        <w:rPr>
          <w:rFonts w:ascii="Times New Roman" w:hAnsi="Times New Roman"/>
          <w:color w:val="000000"/>
        </w:rPr>
        <w:t xml:space="preserve">škodu spôsobenú na majetku, ktorý bol v čase vzniku škody obchodným majetkom, </w:t>
      </w:r>
      <w:bookmarkEnd w:id="124"/>
    </w:p>
    <w:p w14:paraId="5F61FBA1" w14:textId="77777777" w:rsidR="00BA3F1A" w:rsidRPr="00EF4499" w:rsidRDefault="00BA3F1A" w:rsidP="00BA3F1A">
      <w:pPr>
        <w:spacing w:before="225" w:after="225" w:line="264" w:lineRule="auto"/>
        <w:ind w:left="495"/>
      </w:pPr>
      <w:bookmarkStart w:id="125" w:name="paragraf-9.odsek-2.pismeno-i.bod-3"/>
      <w:bookmarkEnd w:id="122"/>
      <w:r w:rsidRPr="00EF4499">
        <w:rPr>
          <w:rFonts w:ascii="Times New Roman" w:hAnsi="Times New Roman"/>
          <w:color w:val="000000"/>
        </w:rPr>
        <w:t xml:space="preserve"> </w:t>
      </w:r>
      <w:bookmarkStart w:id="126" w:name="paragraf-9.odsek-2.pismeno-i.bod-3.oznac"/>
      <w:r w:rsidRPr="00EF4499">
        <w:rPr>
          <w:rFonts w:ascii="Times New Roman" w:hAnsi="Times New Roman"/>
          <w:color w:val="000000"/>
        </w:rPr>
        <w:t xml:space="preserve">3. </w:t>
      </w:r>
      <w:bookmarkEnd w:id="126"/>
      <w:r w:rsidRPr="00EF4499">
        <w:rPr>
          <w:rFonts w:ascii="Times New Roman" w:hAnsi="Times New Roman"/>
          <w:color w:val="000000"/>
        </w:rPr>
        <w:t>škodu spôsobenú v súvislosti s podnikaním alebo s inou samostatnou zárobkovou činnosťou daňovníka (</w:t>
      </w:r>
      <w:hyperlink w:anchor="paragraf-6.odsek-1">
        <w:r w:rsidRPr="00EF4499">
          <w:rPr>
            <w:rFonts w:ascii="Times New Roman" w:hAnsi="Times New Roman"/>
            <w:color w:val="0000FF"/>
            <w:u w:val="single"/>
          </w:rPr>
          <w:t>§ 6 ods. 1 a 2</w:t>
        </w:r>
      </w:hyperlink>
      <w:r w:rsidRPr="00EF4499">
        <w:rPr>
          <w:rFonts w:ascii="Times New Roman" w:hAnsi="Times New Roman"/>
          <w:color w:val="000000"/>
        </w:rPr>
        <w:t>) a za škodu spôsobenú daňovníkom v súvislosti s prenájmom (</w:t>
      </w:r>
      <w:hyperlink w:anchor="paragraf-6.odsek-3">
        <w:r w:rsidRPr="00EF4499">
          <w:rPr>
            <w:rFonts w:ascii="Times New Roman" w:hAnsi="Times New Roman"/>
            <w:color w:val="0000FF"/>
            <w:u w:val="single"/>
          </w:rPr>
          <w:t>§ 6 ods. 3</w:t>
        </w:r>
      </w:hyperlink>
      <w:bookmarkStart w:id="127" w:name="paragraf-9.odsek-2.pismeno-i.bod-3.text"/>
      <w:r w:rsidRPr="00EF4499">
        <w:rPr>
          <w:rFonts w:ascii="Times New Roman" w:hAnsi="Times New Roman"/>
          <w:color w:val="000000"/>
        </w:rPr>
        <w:t xml:space="preserve">), </w:t>
      </w:r>
      <w:bookmarkEnd w:id="127"/>
    </w:p>
    <w:p w14:paraId="4CFF26A1" w14:textId="77777777" w:rsidR="00BA3F1A" w:rsidRPr="00EF4499" w:rsidRDefault="00BA3F1A" w:rsidP="00BA3F1A">
      <w:pPr>
        <w:spacing w:before="225" w:after="225" w:line="264" w:lineRule="auto"/>
        <w:ind w:left="495"/>
      </w:pPr>
      <w:bookmarkStart w:id="128" w:name="paragraf-9.odsek-2.pismeno-i.bod-4"/>
      <w:bookmarkEnd w:id="125"/>
      <w:r w:rsidRPr="00EF4499">
        <w:rPr>
          <w:rFonts w:ascii="Times New Roman" w:hAnsi="Times New Roman"/>
          <w:color w:val="000000"/>
        </w:rPr>
        <w:t xml:space="preserve"> </w:t>
      </w:r>
      <w:bookmarkStart w:id="129" w:name="paragraf-9.odsek-2.pismeno-i.bod-4.oznac"/>
      <w:r w:rsidRPr="00EF4499">
        <w:rPr>
          <w:rFonts w:ascii="Times New Roman" w:hAnsi="Times New Roman"/>
          <w:color w:val="000000"/>
        </w:rPr>
        <w:t xml:space="preserve">4. </w:t>
      </w:r>
      <w:bookmarkStart w:id="130" w:name="paragraf-9.odsek-2.pismeno-i.bod-4.text"/>
      <w:bookmarkEnd w:id="129"/>
      <w:r w:rsidRPr="00EF4499">
        <w:rPr>
          <w:rFonts w:ascii="Times New Roman" w:hAnsi="Times New Roman"/>
          <w:color w:val="000000"/>
        </w:rPr>
        <w:t xml:space="preserve">škodu spôsobenú na majetku, ktorý mal daňovník prenajatý, ak tento majetok využíval na podnikanie alebo na inú samostatnú zárobkovú činnosť, </w:t>
      </w:r>
      <w:bookmarkEnd w:id="130"/>
    </w:p>
    <w:p w14:paraId="7379D1D7" w14:textId="77777777" w:rsidR="00BA3F1A" w:rsidRPr="00EF4499" w:rsidRDefault="00BA3F1A" w:rsidP="00BA3F1A">
      <w:pPr>
        <w:spacing w:before="225" w:after="225" w:line="264" w:lineRule="auto"/>
        <w:ind w:left="420"/>
      </w:pPr>
      <w:bookmarkStart w:id="131" w:name="paragraf-9.odsek-2.pismeno-j"/>
      <w:bookmarkEnd w:id="116"/>
      <w:bookmarkEnd w:id="128"/>
      <w:r w:rsidRPr="00EF4499">
        <w:rPr>
          <w:rFonts w:ascii="Times New Roman" w:hAnsi="Times New Roman"/>
          <w:color w:val="000000"/>
        </w:rPr>
        <w:t xml:space="preserve"> </w:t>
      </w:r>
      <w:bookmarkStart w:id="132" w:name="paragraf-9.odsek-2.pismeno-j.oznacenie"/>
      <w:r w:rsidRPr="00EF4499">
        <w:rPr>
          <w:rFonts w:ascii="Times New Roman" w:hAnsi="Times New Roman"/>
          <w:color w:val="000000"/>
        </w:rPr>
        <w:t xml:space="preserve">j) </w:t>
      </w:r>
      <w:bookmarkEnd w:id="132"/>
      <w:r w:rsidRPr="00EF4499">
        <w:rPr>
          <w:rFonts w:ascii="Times New Roman" w:hAnsi="Times New Roman"/>
          <w:color w:val="000000"/>
        </w:rPr>
        <w:t>štipendiá</w:t>
      </w:r>
      <w:hyperlink w:anchor="poznamky.poznamka-51">
        <w:r w:rsidRPr="00EF4499">
          <w:rPr>
            <w:rFonts w:ascii="Times New Roman" w:hAnsi="Times New Roman"/>
            <w:color w:val="000000"/>
            <w:sz w:val="18"/>
            <w:vertAlign w:val="superscript"/>
          </w:rPr>
          <w:t>51</w:t>
        </w:r>
        <w:r w:rsidRPr="00EF4499">
          <w:rPr>
            <w:rFonts w:ascii="Times New Roman" w:hAnsi="Times New Roman"/>
            <w:color w:val="0000FF"/>
            <w:u w:val="single"/>
          </w:rPr>
          <w:t>)</w:t>
        </w:r>
      </w:hyperlink>
      <w:r w:rsidRPr="00EF4499">
        <w:rPr>
          <w:rFonts w:ascii="Times New Roman" w:hAnsi="Times New Roman"/>
          <w:color w:val="000000"/>
        </w:rPr>
        <w:t xml:space="preserve"> poskytované z prostriedkov štátneho rozpočtu alebo poskytované vysokými školami a obdobné plnenia poskytované zo zahraničia, štipendiá poskytované žiakom podľa osobitného predpisu,</w:t>
      </w:r>
      <w:hyperlink w:anchor="poznamky.poznamka-51a">
        <w:r w:rsidRPr="00EF4499">
          <w:rPr>
            <w:rFonts w:ascii="Times New Roman" w:hAnsi="Times New Roman"/>
            <w:color w:val="000000"/>
            <w:sz w:val="18"/>
            <w:vertAlign w:val="superscript"/>
          </w:rPr>
          <w:t>51a</w:t>
        </w:r>
        <w:r w:rsidRPr="00EF4499">
          <w:rPr>
            <w:rFonts w:ascii="Times New Roman" w:hAnsi="Times New Roman"/>
            <w:color w:val="0000FF"/>
            <w:u w:val="single"/>
          </w:rPr>
          <w:t>)</w:t>
        </w:r>
      </w:hyperlink>
      <w:r w:rsidRPr="00EF4499">
        <w:rPr>
          <w:rFonts w:ascii="Times New Roman" w:hAnsi="Times New Roman"/>
          <w:color w:val="000000"/>
        </w:rPr>
        <w:t xml:space="preserve"> podnikové štipendiá poskytované študentom vysokých škôl podľa osobitného predpisu,</w:t>
      </w:r>
      <w:hyperlink w:anchor="poznamky.poznamka-51b">
        <w:r w:rsidRPr="00EF4499">
          <w:rPr>
            <w:rFonts w:ascii="Times New Roman" w:hAnsi="Times New Roman"/>
            <w:color w:val="000000"/>
            <w:sz w:val="18"/>
            <w:vertAlign w:val="superscript"/>
          </w:rPr>
          <w:t>51b</w:t>
        </w:r>
        <w:r w:rsidRPr="00EF4499">
          <w:rPr>
            <w:rFonts w:ascii="Times New Roman" w:hAnsi="Times New Roman"/>
            <w:color w:val="0000FF"/>
            <w:u w:val="single"/>
          </w:rPr>
          <w:t>)</w:t>
        </w:r>
      </w:hyperlink>
      <w:r w:rsidRPr="00EF4499">
        <w:rPr>
          <w:rFonts w:ascii="Times New Roman" w:hAnsi="Times New Roman"/>
          <w:color w:val="000000"/>
        </w:rPr>
        <w:t xml:space="preserve"> podpory a príspevky z prostriedkov nadácií a občianskych združení,</w:t>
      </w:r>
      <w:hyperlink w:anchor="poznamky.poznamka-52">
        <w:r w:rsidRPr="00EF4499">
          <w:rPr>
            <w:rFonts w:ascii="Times New Roman" w:hAnsi="Times New Roman"/>
            <w:color w:val="000000"/>
            <w:sz w:val="18"/>
            <w:vertAlign w:val="superscript"/>
          </w:rPr>
          <w:t>52</w:t>
        </w:r>
        <w:r w:rsidRPr="00EF4499">
          <w:rPr>
            <w:rFonts w:ascii="Times New Roman" w:hAnsi="Times New Roman"/>
            <w:color w:val="0000FF"/>
            <w:u w:val="single"/>
          </w:rPr>
          <w:t>)</w:t>
        </w:r>
      </w:hyperlink>
      <w:r w:rsidRPr="00EF4499">
        <w:rPr>
          <w:rFonts w:ascii="Times New Roman" w:hAnsi="Times New Roman"/>
          <w:color w:val="000000"/>
        </w:rPr>
        <w:t xml:space="preserve"> neziskových organizácií a neinvestičných fondov</w:t>
      </w:r>
      <w:hyperlink w:anchor="poznamky.poznamka-53">
        <w:r w:rsidRPr="00EF4499">
          <w:rPr>
            <w:rFonts w:ascii="Times New Roman" w:hAnsi="Times New Roman"/>
            <w:color w:val="000000"/>
            <w:sz w:val="18"/>
            <w:vertAlign w:val="superscript"/>
          </w:rPr>
          <w:t>53</w:t>
        </w:r>
        <w:r w:rsidRPr="00EF4499">
          <w:rPr>
            <w:rFonts w:ascii="Times New Roman" w:hAnsi="Times New Roman"/>
            <w:color w:val="0000FF"/>
            <w:u w:val="single"/>
          </w:rPr>
          <w:t>)</w:t>
        </w:r>
      </w:hyperlink>
      <w:r w:rsidRPr="00EF4499">
        <w:rPr>
          <w:rFonts w:ascii="Times New Roman" w:hAnsi="Times New Roman"/>
          <w:color w:val="000000"/>
        </w:rPr>
        <w:t xml:space="preserve"> vrátane nepeňažného plnenia, podpory a príspevky</w:t>
      </w:r>
      <w:hyperlink w:anchor="poznamky.poznamka-54">
        <w:r w:rsidRPr="00EF4499">
          <w:rPr>
            <w:rFonts w:ascii="Times New Roman" w:hAnsi="Times New Roman"/>
            <w:color w:val="000000"/>
            <w:sz w:val="18"/>
            <w:vertAlign w:val="superscript"/>
          </w:rPr>
          <w:t>54</w:t>
        </w:r>
        <w:r w:rsidRPr="00EF4499">
          <w:rPr>
            <w:rFonts w:ascii="Times New Roman" w:hAnsi="Times New Roman"/>
            <w:color w:val="0000FF"/>
            <w:u w:val="single"/>
          </w:rPr>
          <w:t>)</w:t>
        </w:r>
      </w:hyperlink>
      <w:r w:rsidRPr="00EF4499">
        <w:rPr>
          <w:rFonts w:ascii="Times New Roman" w:hAnsi="Times New Roman"/>
          <w:color w:val="000000"/>
        </w:rPr>
        <w:t xml:space="preserve"> poskytované z prostriedkov štátneho rozpočtu, rozpočtov obcí, vyšších územných celkov a štátnych fondov vrátane nepeňažného plnenia okrem platieb prijatých ako náhrada za stratu príjmu alebo v súvislosti s výkonom činností, z ktorých plynú príjmy podľa </w:t>
      </w:r>
      <w:hyperlink w:anchor="paragraf-5">
        <w:r w:rsidRPr="00EF4499">
          <w:rPr>
            <w:rFonts w:ascii="Times New Roman" w:hAnsi="Times New Roman"/>
            <w:color w:val="0000FF"/>
            <w:u w:val="single"/>
          </w:rPr>
          <w:t>§ 5 a 6</w:t>
        </w:r>
      </w:hyperlink>
      <w:r w:rsidRPr="00EF4499">
        <w:rPr>
          <w:rFonts w:ascii="Times New Roman" w:hAnsi="Times New Roman"/>
          <w:color w:val="000000"/>
        </w:rPr>
        <w:t>, ak nejde o platby poskytnuté podľa osobitného predpisu,</w:t>
      </w:r>
      <w:hyperlink w:anchor="poznamky.poznamka-54a">
        <w:r w:rsidRPr="00EF4499">
          <w:rPr>
            <w:rFonts w:ascii="Times New Roman" w:hAnsi="Times New Roman"/>
            <w:color w:val="000000"/>
            <w:sz w:val="18"/>
            <w:vertAlign w:val="superscript"/>
          </w:rPr>
          <w:t>54a</w:t>
        </w:r>
        <w:r w:rsidRPr="00EF4499">
          <w:rPr>
            <w:rFonts w:ascii="Times New Roman" w:hAnsi="Times New Roman"/>
            <w:color w:val="0000FF"/>
            <w:u w:val="single"/>
          </w:rPr>
          <w:t>)</w:t>
        </w:r>
      </w:hyperlink>
      <w:bookmarkStart w:id="133" w:name="paragraf-9.odsek-2.pismeno-j.text"/>
      <w:r w:rsidRPr="00EF4499">
        <w:rPr>
          <w:rFonts w:ascii="Times New Roman" w:hAnsi="Times New Roman"/>
          <w:color w:val="000000"/>
        </w:rPr>
        <w:t xml:space="preserve"> </w:t>
      </w:r>
      <w:bookmarkEnd w:id="133"/>
    </w:p>
    <w:p w14:paraId="23741FC4" w14:textId="77777777" w:rsidR="00BA3F1A" w:rsidRPr="00EF4499" w:rsidRDefault="00BA3F1A" w:rsidP="00BA3F1A">
      <w:pPr>
        <w:spacing w:before="225" w:after="225" w:line="264" w:lineRule="auto"/>
        <w:ind w:left="420"/>
      </w:pPr>
      <w:bookmarkStart w:id="134" w:name="paragraf-9.odsek-2.pismeno-k"/>
      <w:bookmarkEnd w:id="131"/>
      <w:r w:rsidRPr="00EF4499">
        <w:rPr>
          <w:rFonts w:ascii="Times New Roman" w:hAnsi="Times New Roman"/>
          <w:color w:val="000000"/>
        </w:rPr>
        <w:t xml:space="preserve"> </w:t>
      </w:r>
      <w:bookmarkStart w:id="135" w:name="paragraf-9.odsek-2.pismeno-k.oznacenie"/>
      <w:r w:rsidRPr="00EF4499">
        <w:rPr>
          <w:rFonts w:ascii="Times New Roman" w:hAnsi="Times New Roman"/>
          <w:color w:val="000000"/>
        </w:rPr>
        <w:t xml:space="preserve">k) </w:t>
      </w:r>
      <w:bookmarkEnd w:id="135"/>
      <w:r w:rsidRPr="00EF4499">
        <w:rPr>
          <w:rFonts w:ascii="Times New Roman" w:hAnsi="Times New Roman"/>
          <w:color w:val="000000"/>
        </w:rPr>
        <w:t>úroky z preplatku na dani zapríčineného správcom dane,</w:t>
      </w:r>
      <w:hyperlink w:anchor="poznamky.poznamka-55">
        <w:r w:rsidRPr="00EF4499">
          <w:rPr>
            <w:rFonts w:ascii="Times New Roman" w:hAnsi="Times New Roman"/>
            <w:color w:val="000000"/>
            <w:sz w:val="18"/>
            <w:vertAlign w:val="superscript"/>
          </w:rPr>
          <w:t>55</w:t>
        </w:r>
        <w:r w:rsidRPr="00EF4499">
          <w:rPr>
            <w:rFonts w:ascii="Times New Roman" w:hAnsi="Times New Roman"/>
            <w:color w:val="0000FF"/>
            <w:u w:val="single"/>
          </w:rPr>
          <w:t>)</w:t>
        </w:r>
      </w:hyperlink>
      <w:bookmarkStart w:id="136" w:name="paragraf-9.odsek-2.pismeno-k.text"/>
      <w:r w:rsidRPr="00EF4499">
        <w:rPr>
          <w:rFonts w:ascii="Times New Roman" w:hAnsi="Times New Roman"/>
          <w:color w:val="000000"/>
        </w:rPr>
        <w:t xml:space="preserve"> </w:t>
      </w:r>
      <w:bookmarkEnd w:id="136"/>
    </w:p>
    <w:p w14:paraId="38F36304" w14:textId="77777777" w:rsidR="00BA3F1A" w:rsidRPr="00EF4499" w:rsidRDefault="00BA3F1A" w:rsidP="00BA3F1A">
      <w:pPr>
        <w:spacing w:before="225" w:after="225" w:line="264" w:lineRule="auto"/>
        <w:ind w:left="420"/>
      </w:pPr>
      <w:bookmarkStart w:id="137" w:name="paragraf-9.odsek-2.pismeno-l"/>
      <w:bookmarkEnd w:id="134"/>
      <w:r w:rsidRPr="00EF4499">
        <w:rPr>
          <w:rFonts w:ascii="Times New Roman" w:hAnsi="Times New Roman"/>
          <w:color w:val="000000"/>
        </w:rPr>
        <w:lastRenderedPageBreak/>
        <w:t xml:space="preserve"> </w:t>
      </w:r>
      <w:bookmarkStart w:id="138" w:name="paragraf-9.odsek-2.pismeno-l.oznacenie"/>
      <w:r w:rsidRPr="00EF4499">
        <w:rPr>
          <w:rFonts w:ascii="Times New Roman" w:hAnsi="Times New Roman"/>
          <w:color w:val="000000"/>
        </w:rPr>
        <w:t xml:space="preserve">l) </w:t>
      </w:r>
      <w:bookmarkEnd w:id="138"/>
      <w:r w:rsidRPr="00EF4499">
        <w:rPr>
          <w:rFonts w:ascii="Times New Roman" w:hAnsi="Times New Roman"/>
          <w:color w:val="000000"/>
        </w:rPr>
        <w:t>výhry v lotériách a iných podobných hrách prevádzkovaných na základe povolenia vydaného podľa osobitných predpisov</w:t>
      </w:r>
      <w:hyperlink w:anchor="poznamky.poznamka-56">
        <w:r w:rsidRPr="00EF4499">
          <w:rPr>
            <w:rFonts w:ascii="Times New Roman" w:hAnsi="Times New Roman"/>
            <w:color w:val="000000"/>
            <w:sz w:val="18"/>
            <w:vertAlign w:val="superscript"/>
          </w:rPr>
          <w:t>56</w:t>
        </w:r>
        <w:r w:rsidRPr="00EF4499">
          <w:rPr>
            <w:rFonts w:ascii="Times New Roman" w:hAnsi="Times New Roman"/>
            <w:color w:val="0000FF"/>
            <w:u w:val="single"/>
          </w:rPr>
          <w:t>)</w:t>
        </w:r>
      </w:hyperlink>
      <w:bookmarkStart w:id="139" w:name="paragraf-9.odsek-2.pismeno-l.text"/>
      <w:r w:rsidRPr="00EF4499">
        <w:rPr>
          <w:rFonts w:ascii="Times New Roman" w:hAnsi="Times New Roman"/>
          <w:color w:val="000000"/>
        </w:rPr>
        <w:t xml:space="preserve"> a obdobné výhry zo zahraničia, </w:t>
      </w:r>
      <w:bookmarkEnd w:id="139"/>
    </w:p>
    <w:p w14:paraId="6C2A6EDC" w14:textId="77777777" w:rsidR="00BA3F1A" w:rsidRPr="00EF4499" w:rsidRDefault="00BA3F1A" w:rsidP="00BA3F1A">
      <w:pPr>
        <w:spacing w:after="0" w:line="264" w:lineRule="auto"/>
        <w:ind w:left="420"/>
      </w:pPr>
      <w:bookmarkStart w:id="140" w:name="paragraf-9.odsek-2.pismeno-m"/>
      <w:bookmarkEnd w:id="137"/>
      <w:r w:rsidRPr="00EF4499">
        <w:rPr>
          <w:rFonts w:ascii="Times New Roman" w:hAnsi="Times New Roman"/>
          <w:color w:val="000000"/>
        </w:rPr>
        <w:t xml:space="preserve"> </w:t>
      </w:r>
      <w:bookmarkStart w:id="141" w:name="paragraf-9.odsek-2.pismeno-m.oznacenie"/>
      <w:r w:rsidRPr="00EF4499">
        <w:rPr>
          <w:rFonts w:ascii="Times New Roman" w:hAnsi="Times New Roman"/>
          <w:color w:val="000000"/>
        </w:rPr>
        <w:t xml:space="preserve">m) </w:t>
      </w:r>
      <w:bookmarkStart w:id="142" w:name="paragraf-9.odsek-2.pismeno-m.text"/>
      <w:bookmarkEnd w:id="141"/>
      <w:r w:rsidRPr="00EF4499">
        <w:rPr>
          <w:rFonts w:ascii="Times New Roman" w:hAnsi="Times New Roman"/>
          <w:color w:val="000000"/>
        </w:rPr>
        <w:t xml:space="preserve">prijaté ceny alebo výhry neuvedené v písmene l) v hodnote neprevyšujúcej 350 eur za cenu alebo výhru, pričom ak takto vymedzené príjmy presiahnu sumu 350 eur, do základu dane sa zahrnú len príjmy presahujúce ustanovenú sumu; cenou alebo výhrou sa rozumie </w:t>
      </w:r>
      <w:bookmarkEnd w:id="142"/>
    </w:p>
    <w:p w14:paraId="32EBE908" w14:textId="77777777" w:rsidR="00BA3F1A" w:rsidRPr="00EF4499" w:rsidRDefault="00BA3F1A" w:rsidP="00BA3F1A">
      <w:pPr>
        <w:spacing w:before="225" w:after="225" w:line="264" w:lineRule="auto"/>
        <w:ind w:left="495"/>
      </w:pPr>
      <w:bookmarkStart w:id="143" w:name="paragraf-9.odsek-2.pismeno-m.bod-1"/>
      <w:r w:rsidRPr="00EF4499">
        <w:rPr>
          <w:rFonts w:ascii="Times New Roman" w:hAnsi="Times New Roman"/>
          <w:color w:val="000000"/>
        </w:rPr>
        <w:t xml:space="preserve"> </w:t>
      </w:r>
      <w:bookmarkStart w:id="144" w:name="paragraf-9.odsek-2.pismeno-m.bod-1.oznac"/>
      <w:r w:rsidRPr="00EF4499">
        <w:rPr>
          <w:rFonts w:ascii="Times New Roman" w:hAnsi="Times New Roman"/>
          <w:color w:val="000000"/>
        </w:rPr>
        <w:t xml:space="preserve">1. </w:t>
      </w:r>
      <w:bookmarkStart w:id="145" w:name="paragraf-9.odsek-2.pismeno-m.bod-1.text"/>
      <w:bookmarkEnd w:id="144"/>
      <w:r w:rsidRPr="00EF4499">
        <w:rPr>
          <w:rFonts w:ascii="Times New Roman" w:hAnsi="Times New Roman"/>
          <w:color w:val="000000"/>
        </w:rPr>
        <w:t xml:space="preserve">cena z verejnej súťaže, cena zo súťaže, v ktorej je okruh súťažiacich obmedzený podmienkami súťaže, alebo ak ide o súťažiacich vybratých usporiadateľom súťaže, okrem odmeny zahrnutej do tejto ceny za použitie diela alebo výkonu, ak je súčasťou tejto ceny, </w:t>
      </w:r>
      <w:bookmarkEnd w:id="145"/>
    </w:p>
    <w:p w14:paraId="1F579C2B" w14:textId="77777777" w:rsidR="00BA3F1A" w:rsidRPr="00EF4499" w:rsidRDefault="00BA3F1A" w:rsidP="00BA3F1A">
      <w:pPr>
        <w:spacing w:before="225" w:after="225" w:line="264" w:lineRule="auto"/>
        <w:ind w:left="495"/>
      </w:pPr>
      <w:bookmarkStart w:id="146" w:name="paragraf-9.odsek-2.pismeno-m.bod-2"/>
      <w:bookmarkEnd w:id="143"/>
      <w:r w:rsidRPr="00EF4499">
        <w:rPr>
          <w:rFonts w:ascii="Times New Roman" w:hAnsi="Times New Roman"/>
          <w:color w:val="000000"/>
        </w:rPr>
        <w:t xml:space="preserve"> </w:t>
      </w:r>
      <w:bookmarkStart w:id="147" w:name="paragraf-9.odsek-2.pismeno-m.bod-2.oznac"/>
      <w:r w:rsidRPr="00EF4499">
        <w:rPr>
          <w:rFonts w:ascii="Times New Roman" w:hAnsi="Times New Roman"/>
          <w:color w:val="000000"/>
        </w:rPr>
        <w:t xml:space="preserve">2. </w:t>
      </w:r>
      <w:bookmarkStart w:id="148" w:name="paragraf-9.odsek-2.pismeno-m.bod-2.text"/>
      <w:bookmarkEnd w:id="147"/>
      <w:r w:rsidRPr="00EF4499">
        <w:rPr>
          <w:rFonts w:ascii="Times New Roman" w:hAnsi="Times New Roman"/>
          <w:color w:val="000000"/>
        </w:rPr>
        <w:t xml:space="preserve">výhra z reklamnej súťaže alebo zo žrebovania, </w:t>
      </w:r>
      <w:bookmarkEnd w:id="148"/>
    </w:p>
    <w:p w14:paraId="7F0EE34D" w14:textId="77777777" w:rsidR="00BA3F1A" w:rsidRPr="00EF4499" w:rsidRDefault="00BA3F1A" w:rsidP="00BA3F1A">
      <w:pPr>
        <w:spacing w:before="225" w:after="225" w:line="264" w:lineRule="auto"/>
        <w:ind w:left="495"/>
      </w:pPr>
      <w:bookmarkStart w:id="149" w:name="paragraf-9.odsek-2.pismeno-m.bod-3"/>
      <w:bookmarkEnd w:id="146"/>
      <w:r w:rsidRPr="00EF4499">
        <w:rPr>
          <w:rFonts w:ascii="Times New Roman" w:hAnsi="Times New Roman"/>
          <w:color w:val="000000"/>
        </w:rPr>
        <w:t xml:space="preserve"> </w:t>
      </w:r>
      <w:bookmarkStart w:id="150" w:name="paragraf-9.odsek-2.pismeno-m.bod-3.oznac"/>
      <w:r w:rsidRPr="00EF4499">
        <w:rPr>
          <w:rFonts w:ascii="Times New Roman" w:hAnsi="Times New Roman"/>
          <w:color w:val="000000"/>
        </w:rPr>
        <w:t xml:space="preserve">3. </w:t>
      </w:r>
      <w:bookmarkEnd w:id="150"/>
      <w:r w:rsidRPr="00EF4499">
        <w:rPr>
          <w:rFonts w:ascii="Times New Roman" w:hAnsi="Times New Roman"/>
          <w:color w:val="000000"/>
        </w:rPr>
        <w:t>cena zo športovej súťaže, pričom od dane nie sú oslobodené ceny zo športových súťaží prijaté daňovníkmi, ktorých športová činnosť je inou samostatnou zárobkovou činnosťou (</w:t>
      </w:r>
      <w:hyperlink w:anchor="paragraf-6">
        <w:r w:rsidRPr="00EF4499">
          <w:rPr>
            <w:rFonts w:ascii="Times New Roman" w:hAnsi="Times New Roman"/>
            <w:color w:val="0000FF"/>
            <w:u w:val="single"/>
          </w:rPr>
          <w:t>§ 6</w:t>
        </w:r>
      </w:hyperlink>
      <w:bookmarkStart w:id="151" w:name="paragraf-9.odsek-2.pismeno-m.bod-3.text"/>
      <w:r w:rsidRPr="00EF4499">
        <w:rPr>
          <w:rFonts w:ascii="Times New Roman" w:hAnsi="Times New Roman"/>
          <w:color w:val="000000"/>
        </w:rPr>
        <w:t xml:space="preserve">), </w:t>
      </w:r>
      <w:bookmarkEnd w:id="151"/>
    </w:p>
    <w:p w14:paraId="7932FE53" w14:textId="77777777" w:rsidR="00BA3F1A" w:rsidRPr="00EF4499" w:rsidRDefault="00BA3F1A" w:rsidP="00BA3F1A">
      <w:pPr>
        <w:spacing w:before="225" w:after="225" w:line="264" w:lineRule="auto"/>
        <w:ind w:left="420"/>
      </w:pPr>
      <w:bookmarkStart w:id="152" w:name="paragraf-9.odsek-2.pismeno-n"/>
      <w:bookmarkEnd w:id="140"/>
      <w:bookmarkEnd w:id="149"/>
      <w:r w:rsidRPr="00EF4499">
        <w:rPr>
          <w:rFonts w:ascii="Times New Roman" w:hAnsi="Times New Roman"/>
          <w:color w:val="000000"/>
        </w:rPr>
        <w:t xml:space="preserve"> </w:t>
      </w:r>
      <w:bookmarkStart w:id="153" w:name="paragraf-9.odsek-2.pismeno-n.oznacenie"/>
      <w:r w:rsidRPr="00EF4499">
        <w:rPr>
          <w:rFonts w:ascii="Times New Roman" w:hAnsi="Times New Roman"/>
          <w:color w:val="000000"/>
        </w:rPr>
        <w:t xml:space="preserve">n) </w:t>
      </w:r>
      <w:bookmarkEnd w:id="153"/>
      <w:r w:rsidRPr="00EF4499">
        <w:rPr>
          <w:rFonts w:ascii="Times New Roman" w:hAnsi="Times New Roman"/>
          <w:color w:val="000000"/>
        </w:rPr>
        <w:t>suma daňového zvýhodnenia na vyživované dieťa žijúce s daňovníkom v domácnosti</w:t>
      </w:r>
      <w:hyperlink w:anchor="poznamky.poznamka-57">
        <w:r w:rsidRPr="00EF4499">
          <w:rPr>
            <w:rFonts w:ascii="Times New Roman" w:hAnsi="Times New Roman"/>
            <w:color w:val="000000"/>
            <w:sz w:val="18"/>
            <w:vertAlign w:val="superscript"/>
          </w:rPr>
          <w:t>57</w:t>
        </w:r>
        <w:r w:rsidRPr="00EF4499">
          <w:rPr>
            <w:rFonts w:ascii="Times New Roman" w:hAnsi="Times New Roman"/>
            <w:color w:val="0000FF"/>
            <w:u w:val="single"/>
          </w:rPr>
          <w:t>)</w:t>
        </w:r>
      </w:hyperlink>
      <w:r w:rsidRPr="00EF4499">
        <w:rPr>
          <w:rFonts w:ascii="Times New Roman" w:hAnsi="Times New Roman"/>
          <w:color w:val="000000"/>
        </w:rPr>
        <w:t xml:space="preserve"> (ďalej len „daňový bonus“) vyplatená daňovníkovi podľa </w:t>
      </w:r>
      <w:hyperlink w:anchor="paragraf-33">
        <w:r w:rsidRPr="00EF4499">
          <w:rPr>
            <w:rFonts w:ascii="Times New Roman" w:hAnsi="Times New Roman"/>
            <w:color w:val="0000FF"/>
            <w:u w:val="single"/>
          </w:rPr>
          <w:t>§ 33</w:t>
        </w:r>
      </w:hyperlink>
      <w:r w:rsidRPr="00EF4499">
        <w:rPr>
          <w:rFonts w:ascii="Times New Roman" w:hAnsi="Times New Roman"/>
          <w:color w:val="000000"/>
        </w:rPr>
        <w:t>, suma daňového zvýhodnenia na zaplatené úroky pri úveroch na bývanie</w:t>
      </w:r>
      <w:hyperlink w:anchor="poznamky.poznamka-57a">
        <w:r w:rsidRPr="00EF4499">
          <w:rPr>
            <w:rFonts w:ascii="Times New Roman" w:hAnsi="Times New Roman"/>
            <w:color w:val="000000"/>
            <w:sz w:val="18"/>
            <w:vertAlign w:val="superscript"/>
          </w:rPr>
          <w:t>57a</w:t>
        </w:r>
        <w:r w:rsidRPr="00EF4499">
          <w:rPr>
            <w:rFonts w:ascii="Times New Roman" w:hAnsi="Times New Roman"/>
            <w:color w:val="0000FF"/>
            <w:u w:val="single"/>
          </w:rPr>
          <w:t>)</w:t>
        </w:r>
      </w:hyperlink>
      <w:r w:rsidRPr="00EF4499">
        <w:rPr>
          <w:rFonts w:ascii="Times New Roman" w:hAnsi="Times New Roman"/>
          <w:color w:val="000000"/>
        </w:rPr>
        <w:t xml:space="preserve"> (ďalej len „daňový bonus na zaplatené úroky“) podľa </w:t>
      </w:r>
      <w:hyperlink w:anchor="paragraf-33a">
        <w:r w:rsidRPr="00EF4499">
          <w:rPr>
            <w:rFonts w:ascii="Times New Roman" w:hAnsi="Times New Roman"/>
            <w:color w:val="0000FF"/>
            <w:u w:val="single"/>
          </w:rPr>
          <w:t>§ 33a</w:t>
        </w:r>
      </w:hyperlink>
      <w:bookmarkStart w:id="154" w:name="paragraf-9.odsek-2.pismeno-n.text"/>
      <w:r w:rsidRPr="00EF4499">
        <w:rPr>
          <w:rFonts w:ascii="Times New Roman" w:hAnsi="Times New Roman"/>
          <w:color w:val="000000"/>
        </w:rPr>
        <w:t xml:space="preserve"> a plnenia rovnakého druhu z členských štátov Európskej únie a štátov, ktoré sú zmluvnou stranou Dohody o Európskom hospodárskom priestore, </w:t>
      </w:r>
      <w:bookmarkEnd w:id="154"/>
    </w:p>
    <w:p w14:paraId="3453B203" w14:textId="77777777" w:rsidR="00BA3F1A" w:rsidRPr="00EF4499" w:rsidRDefault="00BA3F1A" w:rsidP="00BA3F1A">
      <w:pPr>
        <w:spacing w:before="225" w:after="225" w:line="264" w:lineRule="auto"/>
        <w:ind w:left="420"/>
      </w:pPr>
      <w:bookmarkStart w:id="155" w:name="paragraf-9.odsek-2.pismeno-o"/>
      <w:bookmarkEnd w:id="152"/>
      <w:r w:rsidRPr="00EF4499">
        <w:rPr>
          <w:rFonts w:ascii="Times New Roman" w:hAnsi="Times New Roman"/>
          <w:color w:val="000000"/>
        </w:rPr>
        <w:t xml:space="preserve"> </w:t>
      </w:r>
      <w:bookmarkStart w:id="156" w:name="paragraf-9.odsek-2.pismeno-o.oznacenie"/>
      <w:r w:rsidRPr="00EF4499">
        <w:rPr>
          <w:rFonts w:ascii="Times New Roman" w:hAnsi="Times New Roman"/>
          <w:color w:val="000000"/>
        </w:rPr>
        <w:t xml:space="preserve">o) </w:t>
      </w:r>
      <w:bookmarkEnd w:id="156"/>
      <w:r w:rsidRPr="00EF4499">
        <w:rPr>
          <w:rFonts w:ascii="Times New Roman" w:hAnsi="Times New Roman"/>
          <w:color w:val="000000"/>
        </w:rPr>
        <w:t>peňažné náhrady z Fondu ochrany vkladov</w:t>
      </w:r>
      <w:hyperlink w:anchor="poznamky.poznamka-58">
        <w:r w:rsidRPr="00EF4499">
          <w:rPr>
            <w:rFonts w:ascii="Times New Roman" w:hAnsi="Times New Roman"/>
            <w:color w:val="000000"/>
            <w:sz w:val="18"/>
            <w:vertAlign w:val="superscript"/>
          </w:rPr>
          <w:t>58</w:t>
        </w:r>
        <w:r w:rsidRPr="00EF4499">
          <w:rPr>
            <w:rFonts w:ascii="Times New Roman" w:hAnsi="Times New Roman"/>
            <w:color w:val="0000FF"/>
            <w:u w:val="single"/>
          </w:rPr>
          <w:t>)</w:t>
        </w:r>
      </w:hyperlink>
      <w:r w:rsidRPr="00EF4499">
        <w:rPr>
          <w:rFonts w:ascii="Times New Roman" w:hAnsi="Times New Roman"/>
          <w:color w:val="000000"/>
        </w:rPr>
        <w:t xml:space="preserve"> a z Garančného fondu investícií,</w:t>
      </w:r>
      <w:hyperlink w:anchor="poznamky.poznamka-59">
        <w:r w:rsidRPr="00EF4499">
          <w:rPr>
            <w:rFonts w:ascii="Times New Roman" w:hAnsi="Times New Roman"/>
            <w:color w:val="000000"/>
            <w:sz w:val="18"/>
            <w:vertAlign w:val="superscript"/>
          </w:rPr>
          <w:t>59</w:t>
        </w:r>
        <w:r w:rsidRPr="00EF4499">
          <w:rPr>
            <w:rFonts w:ascii="Times New Roman" w:hAnsi="Times New Roman"/>
            <w:color w:val="0000FF"/>
            <w:u w:val="single"/>
          </w:rPr>
          <w:t>)</w:t>
        </w:r>
      </w:hyperlink>
      <w:bookmarkStart w:id="157" w:name="paragraf-9.odsek-2.pismeno-o.text"/>
      <w:r w:rsidRPr="00EF4499">
        <w:rPr>
          <w:rFonts w:ascii="Times New Roman" w:hAnsi="Times New Roman"/>
          <w:color w:val="000000"/>
        </w:rPr>
        <w:t xml:space="preserve"> </w:t>
      </w:r>
      <w:bookmarkEnd w:id="157"/>
    </w:p>
    <w:p w14:paraId="09E0DA4F" w14:textId="77777777" w:rsidR="00BA3F1A" w:rsidRPr="00EF4499" w:rsidRDefault="00BA3F1A" w:rsidP="00BA3F1A">
      <w:pPr>
        <w:spacing w:before="225" w:after="225" w:line="264" w:lineRule="auto"/>
        <w:ind w:left="420"/>
      </w:pPr>
      <w:bookmarkStart w:id="158" w:name="paragraf-9.odsek-2.pismeno-p"/>
      <w:bookmarkEnd w:id="155"/>
      <w:r w:rsidRPr="00EF4499">
        <w:rPr>
          <w:rFonts w:ascii="Times New Roman" w:hAnsi="Times New Roman"/>
          <w:color w:val="000000"/>
        </w:rPr>
        <w:t xml:space="preserve"> </w:t>
      </w:r>
      <w:bookmarkStart w:id="159" w:name="paragraf-9.odsek-2.pismeno-p.oznacenie"/>
      <w:r w:rsidRPr="00EF4499">
        <w:rPr>
          <w:rFonts w:ascii="Times New Roman" w:hAnsi="Times New Roman"/>
          <w:color w:val="000000"/>
        </w:rPr>
        <w:t xml:space="preserve">p) </w:t>
      </w:r>
      <w:bookmarkStart w:id="160" w:name="paragraf-9.odsek-2.pismeno-p.text"/>
      <w:bookmarkEnd w:id="159"/>
      <w:r w:rsidRPr="00EF4499">
        <w:rPr>
          <w:rFonts w:ascii="Times New Roman" w:hAnsi="Times New Roman"/>
          <w:color w:val="000000"/>
        </w:rPr>
        <w:t xml:space="preserve">príjem z predaja podielového listu do výšky aktuálnej ceny podielového listu platnej v deň jeho predaja, okrem predaja podielového listu osobe so sídlom alebo s bydliskom v zahraničí, </w:t>
      </w:r>
      <w:bookmarkEnd w:id="160"/>
    </w:p>
    <w:p w14:paraId="1223CB8A" w14:textId="77777777" w:rsidR="00BA3F1A" w:rsidRPr="00EF4499" w:rsidRDefault="00BA3F1A" w:rsidP="00BA3F1A">
      <w:pPr>
        <w:spacing w:before="225" w:after="225" w:line="264" w:lineRule="auto"/>
        <w:ind w:left="420"/>
      </w:pPr>
      <w:bookmarkStart w:id="161" w:name="paragraf-9.odsek-2.pismeno-r"/>
      <w:bookmarkEnd w:id="158"/>
      <w:r w:rsidRPr="00EF4499">
        <w:rPr>
          <w:rFonts w:ascii="Times New Roman" w:hAnsi="Times New Roman"/>
          <w:color w:val="000000"/>
        </w:rPr>
        <w:t xml:space="preserve"> </w:t>
      </w:r>
      <w:bookmarkStart w:id="162" w:name="paragraf-9.odsek-2.pismeno-r.oznacenie"/>
      <w:r w:rsidRPr="00EF4499">
        <w:rPr>
          <w:rFonts w:ascii="Times New Roman" w:hAnsi="Times New Roman"/>
          <w:color w:val="000000"/>
        </w:rPr>
        <w:t xml:space="preserve">r) </w:t>
      </w:r>
      <w:bookmarkEnd w:id="162"/>
      <w:r w:rsidRPr="00EF4499">
        <w:rPr>
          <w:rFonts w:ascii="Times New Roman" w:hAnsi="Times New Roman"/>
          <w:color w:val="000000"/>
        </w:rPr>
        <w:t>prijatá náhrada za vyvlastnenie pozemkov a stavieb vo verejnom záujme vyplatená podľa osobitného predpisu,</w:t>
      </w:r>
      <w:hyperlink w:anchor="poznamky.poznamka-59b">
        <w:r w:rsidRPr="00EF4499">
          <w:rPr>
            <w:rFonts w:ascii="Times New Roman" w:hAnsi="Times New Roman"/>
            <w:color w:val="000000"/>
            <w:sz w:val="18"/>
            <w:vertAlign w:val="superscript"/>
          </w:rPr>
          <w:t>59b</w:t>
        </w:r>
        <w:r w:rsidRPr="00EF4499">
          <w:rPr>
            <w:rFonts w:ascii="Times New Roman" w:hAnsi="Times New Roman"/>
            <w:color w:val="0000FF"/>
            <w:u w:val="single"/>
          </w:rPr>
          <w:t>)</w:t>
        </w:r>
      </w:hyperlink>
      <w:bookmarkStart w:id="163" w:name="paragraf-9.odsek-2.pismeno-r.text"/>
      <w:r w:rsidRPr="00EF4499">
        <w:rPr>
          <w:rFonts w:ascii="Times New Roman" w:hAnsi="Times New Roman"/>
          <w:color w:val="000000"/>
        </w:rPr>
        <w:t xml:space="preserve"> </w:t>
      </w:r>
      <w:bookmarkEnd w:id="163"/>
    </w:p>
    <w:p w14:paraId="02442183" w14:textId="77777777" w:rsidR="00BA3F1A" w:rsidRPr="00EF4499" w:rsidRDefault="00BA3F1A" w:rsidP="00BA3F1A">
      <w:pPr>
        <w:spacing w:before="225" w:after="225" w:line="264" w:lineRule="auto"/>
        <w:ind w:left="420"/>
      </w:pPr>
      <w:bookmarkStart w:id="164" w:name="paragraf-9.odsek-2.pismeno-s"/>
      <w:bookmarkEnd w:id="161"/>
      <w:r w:rsidRPr="00EF4499">
        <w:rPr>
          <w:rFonts w:ascii="Times New Roman" w:hAnsi="Times New Roman"/>
          <w:color w:val="000000"/>
        </w:rPr>
        <w:t xml:space="preserve"> </w:t>
      </w:r>
      <w:bookmarkStart w:id="165" w:name="paragraf-9.odsek-2.pismeno-s.oznacenie"/>
      <w:r w:rsidRPr="00EF4499">
        <w:rPr>
          <w:rFonts w:ascii="Times New Roman" w:hAnsi="Times New Roman"/>
          <w:color w:val="000000"/>
        </w:rPr>
        <w:t xml:space="preserve">s) </w:t>
      </w:r>
      <w:bookmarkStart w:id="166" w:name="paragraf-9.odsek-2.pismeno-s.text"/>
      <w:bookmarkEnd w:id="165"/>
      <w:r w:rsidRPr="00EF4499">
        <w:rPr>
          <w:rFonts w:ascii="Times New Roman" w:hAnsi="Times New Roman"/>
          <w:color w:val="000000"/>
        </w:rPr>
        <w:t xml:space="preserve">finančné prostriedky plynúce z grantov poskytovaných na základe medzinárodných zmlúv, ktorými je Slovenská republika viazaná, </w:t>
      </w:r>
      <w:bookmarkEnd w:id="166"/>
    </w:p>
    <w:p w14:paraId="0AC650CC" w14:textId="77777777" w:rsidR="00BA3F1A" w:rsidRPr="00EF4499" w:rsidRDefault="00BA3F1A" w:rsidP="00BA3F1A">
      <w:pPr>
        <w:spacing w:before="225" w:after="225" w:line="264" w:lineRule="auto"/>
        <w:ind w:left="420"/>
      </w:pPr>
      <w:bookmarkStart w:id="167" w:name="paragraf-9.odsek-2.pismeno-t"/>
      <w:bookmarkEnd w:id="164"/>
      <w:r w:rsidRPr="00EF4499">
        <w:rPr>
          <w:rFonts w:ascii="Times New Roman" w:hAnsi="Times New Roman"/>
          <w:color w:val="000000"/>
        </w:rPr>
        <w:t xml:space="preserve"> </w:t>
      </w:r>
      <w:bookmarkStart w:id="168" w:name="paragraf-9.odsek-2.pismeno-t.oznacenie"/>
      <w:r w:rsidRPr="00EF4499">
        <w:rPr>
          <w:rFonts w:ascii="Times New Roman" w:hAnsi="Times New Roman"/>
          <w:color w:val="000000"/>
        </w:rPr>
        <w:t xml:space="preserve">t) </w:t>
      </w:r>
      <w:bookmarkEnd w:id="168"/>
      <w:r w:rsidRPr="00EF4499">
        <w:rPr>
          <w:rFonts w:ascii="Times New Roman" w:hAnsi="Times New Roman"/>
          <w:color w:val="000000"/>
        </w:rPr>
        <w:t xml:space="preserve">suma priznaná a vyplatená zamestnancovi podľa </w:t>
      </w:r>
      <w:hyperlink w:anchor="paragraf-32a">
        <w:r w:rsidRPr="00EF4499">
          <w:rPr>
            <w:rFonts w:ascii="Times New Roman" w:hAnsi="Times New Roman"/>
            <w:color w:val="0000FF"/>
            <w:u w:val="single"/>
          </w:rPr>
          <w:t>§ 32a</w:t>
        </w:r>
      </w:hyperlink>
      <w:bookmarkStart w:id="169" w:name="paragraf-9.odsek-2.pismeno-t.text"/>
      <w:r w:rsidRPr="00EF4499">
        <w:rPr>
          <w:rFonts w:ascii="Times New Roman" w:hAnsi="Times New Roman"/>
          <w:color w:val="000000"/>
        </w:rPr>
        <w:t xml:space="preserve"> (ďalej len „zamestnanecká prémia“), </w:t>
      </w:r>
      <w:bookmarkEnd w:id="169"/>
    </w:p>
    <w:p w14:paraId="75164A0C" w14:textId="77777777" w:rsidR="00BA3F1A" w:rsidRPr="00EF4499" w:rsidRDefault="00BA3F1A" w:rsidP="00BA3F1A">
      <w:pPr>
        <w:spacing w:before="225" w:after="225" w:line="264" w:lineRule="auto"/>
        <w:ind w:left="420"/>
      </w:pPr>
      <w:bookmarkStart w:id="170" w:name="paragraf-9.odsek-2.pismeno-u"/>
      <w:bookmarkEnd w:id="167"/>
      <w:r w:rsidRPr="00EF4499">
        <w:rPr>
          <w:rFonts w:ascii="Times New Roman" w:hAnsi="Times New Roman"/>
          <w:color w:val="000000"/>
        </w:rPr>
        <w:t xml:space="preserve"> </w:t>
      </w:r>
      <w:bookmarkStart w:id="171" w:name="paragraf-9.odsek-2.pismeno-u.oznacenie"/>
      <w:r w:rsidRPr="00EF4499">
        <w:rPr>
          <w:rFonts w:ascii="Times New Roman" w:hAnsi="Times New Roman"/>
          <w:color w:val="000000"/>
        </w:rPr>
        <w:t xml:space="preserve">u) </w:t>
      </w:r>
      <w:bookmarkEnd w:id="171"/>
      <w:r w:rsidRPr="00EF4499">
        <w:rPr>
          <w:rFonts w:ascii="Times New Roman" w:hAnsi="Times New Roman"/>
          <w:color w:val="000000"/>
        </w:rPr>
        <w:t>hmotné zabezpečenie žiakov stredných odborných škôl a žiakov odborných učilíšť poskytované podľa osobitného predpisu,</w:t>
      </w:r>
      <w:hyperlink w:anchor="poznamky.poznamka-59c">
        <w:r w:rsidRPr="00EF4499">
          <w:rPr>
            <w:rFonts w:ascii="Times New Roman" w:hAnsi="Times New Roman"/>
            <w:color w:val="000000"/>
            <w:sz w:val="18"/>
            <w:vertAlign w:val="superscript"/>
          </w:rPr>
          <w:t>59c</w:t>
        </w:r>
        <w:r w:rsidRPr="00EF4499">
          <w:rPr>
            <w:rFonts w:ascii="Times New Roman" w:hAnsi="Times New Roman"/>
            <w:color w:val="0000FF"/>
            <w:u w:val="single"/>
          </w:rPr>
          <w:t>)</w:t>
        </w:r>
      </w:hyperlink>
      <w:bookmarkStart w:id="172" w:name="paragraf-9.odsek-2.pismeno-u.text"/>
      <w:r w:rsidRPr="00EF4499">
        <w:rPr>
          <w:rFonts w:ascii="Times New Roman" w:hAnsi="Times New Roman"/>
          <w:color w:val="000000"/>
        </w:rPr>
        <w:t xml:space="preserve"> </w:t>
      </w:r>
      <w:bookmarkEnd w:id="172"/>
    </w:p>
    <w:p w14:paraId="73239812" w14:textId="77777777" w:rsidR="00BA3F1A" w:rsidRPr="00EF4499" w:rsidRDefault="00BA3F1A" w:rsidP="00BA3F1A">
      <w:pPr>
        <w:spacing w:before="225" w:after="225" w:line="264" w:lineRule="auto"/>
        <w:ind w:left="420"/>
      </w:pPr>
      <w:bookmarkStart w:id="173" w:name="paragraf-9.odsek-2.pismeno-v"/>
      <w:bookmarkEnd w:id="170"/>
      <w:r w:rsidRPr="00EF4499">
        <w:rPr>
          <w:rFonts w:ascii="Times New Roman" w:hAnsi="Times New Roman"/>
          <w:color w:val="000000"/>
        </w:rPr>
        <w:t xml:space="preserve"> </w:t>
      </w:r>
      <w:bookmarkStart w:id="174" w:name="paragraf-9.odsek-2.pismeno-v.oznacenie"/>
      <w:r w:rsidRPr="00EF4499">
        <w:rPr>
          <w:rFonts w:ascii="Times New Roman" w:hAnsi="Times New Roman"/>
          <w:color w:val="000000"/>
        </w:rPr>
        <w:t xml:space="preserve">v) </w:t>
      </w:r>
      <w:bookmarkEnd w:id="174"/>
      <w:r w:rsidRPr="00EF4499">
        <w:rPr>
          <w:rFonts w:ascii="Times New Roman" w:hAnsi="Times New Roman"/>
          <w:color w:val="000000"/>
        </w:rPr>
        <w:t>peňažné alebo nepeňažné plnenie poskytnuté právnickou osobou podľa osobitného predpisu</w:t>
      </w:r>
      <w:hyperlink w:anchor="poznamky.poznamka-59ca">
        <w:r w:rsidRPr="00EF4499">
          <w:rPr>
            <w:rFonts w:ascii="Times New Roman" w:hAnsi="Times New Roman"/>
            <w:color w:val="000000"/>
            <w:sz w:val="18"/>
            <w:vertAlign w:val="superscript"/>
          </w:rPr>
          <w:t>59ca</w:t>
        </w:r>
        <w:r w:rsidRPr="00EF4499">
          <w:rPr>
            <w:rFonts w:ascii="Times New Roman" w:hAnsi="Times New Roman"/>
            <w:color w:val="0000FF"/>
            <w:u w:val="single"/>
          </w:rPr>
          <w:t>)</w:t>
        </w:r>
      </w:hyperlink>
      <w:r w:rsidRPr="00EF4499">
        <w:rPr>
          <w:rFonts w:ascii="Times New Roman" w:hAnsi="Times New Roman"/>
          <w:color w:val="000000"/>
        </w:rPr>
        <w:t xml:space="preserve"> fyzickej osobe pri bezodplatnom prevode zaknihovaných cenných papierov podľa osobitného predpisu,</w:t>
      </w:r>
      <w:hyperlink w:anchor="poznamky.poznamka-59d">
        <w:r w:rsidRPr="00EF4499">
          <w:rPr>
            <w:rFonts w:ascii="Times New Roman" w:hAnsi="Times New Roman"/>
            <w:color w:val="000000"/>
            <w:sz w:val="18"/>
            <w:vertAlign w:val="superscript"/>
          </w:rPr>
          <w:t>59d</w:t>
        </w:r>
        <w:r w:rsidRPr="00EF4499">
          <w:rPr>
            <w:rFonts w:ascii="Times New Roman" w:hAnsi="Times New Roman"/>
            <w:color w:val="0000FF"/>
            <w:u w:val="single"/>
          </w:rPr>
          <w:t>)</w:t>
        </w:r>
      </w:hyperlink>
      <w:bookmarkStart w:id="175" w:name="paragraf-9.odsek-2.pismeno-v.text"/>
      <w:r w:rsidRPr="00EF4499">
        <w:rPr>
          <w:rFonts w:ascii="Times New Roman" w:hAnsi="Times New Roman"/>
          <w:color w:val="000000"/>
        </w:rPr>
        <w:t xml:space="preserve"> </w:t>
      </w:r>
      <w:bookmarkEnd w:id="175"/>
    </w:p>
    <w:p w14:paraId="378DE6D9" w14:textId="77777777" w:rsidR="00BA3F1A" w:rsidRPr="00EF4499" w:rsidRDefault="00BA3F1A" w:rsidP="00BA3F1A">
      <w:pPr>
        <w:spacing w:before="225" w:after="225" w:line="264" w:lineRule="auto"/>
        <w:ind w:left="420"/>
      </w:pPr>
      <w:bookmarkStart w:id="176" w:name="paragraf-9.odsek-2.pismeno-w"/>
      <w:bookmarkEnd w:id="173"/>
      <w:r w:rsidRPr="00EF4499">
        <w:rPr>
          <w:rFonts w:ascii="Times New Roman" w:hAnsi="Times New Roman"/>
          <w:color w:val="000000"/>
        </w:rPr>
        <w:t xml:space="preserve"> </w:t>
      </w:r>
      <w:bookmarkStart w:id="177" w:name="paragraf-9.odsek-2.pismeno-w.oznacenie"/>
      <w:r w:rsidRPr="00EF4499">
        <w:rPr>
          <w:rFonts w:ascii="Times New Roman" w:hAnsi="Times New Roman"/>
          <w:color w:val="000000"/>
        </w:rPr>
        <w:t xml:space="preserve">w) </w:t>
      </w:r>
      <w:bookmarkEnd w:id="177"/>
      <w:r w:rsidRPr="00EF4499">
        <w:rPr>
          <w:rFonts w:ascii="Times New Roman" w:hAnsi="Times New Roman"/>
          <w:color w:val="000000"/>
        </w:rPr>
        <w:t>príjmy osôb konajúcich v prospech Policajného zboru, vyplácané týmto osobám z osobitných finančných prostriedkov, ktoré Policajný zbor používa na úhradu výdavkov spojených s vykonávaním operatívno-pátracej činnosti, s vykonávaním kriminálneho spravodajstva, s používaním agenta a s ochranou svedka,</w:t>
      </w:r>
      <w:hyperlink w:anchor="poznamky.poznamka-59e">
        <w:r w:rsidRPr="00EF4499">
          <w:rPr>
            <w:rFonts w:ascii="Times New Roman" w:hAnsi="Times New Roman"/>
            <w:color w:val="000000"/>
            <w:sz w:val="18"/>
            <w:vertAlign w:val="superscript"/>
          </w:rPr>
          <w:t>59e</w:t>
        </w:r>
        <w:r w:rsidRPr="00EF4499">
          <w:rPr>
            <w:rFonts w:ascii="Times New Roman" w:hAnsi="Times New Roman"/>
            <w:color w:val="0000FF"/>
            <w:u w:val="single"/>
          </w:rPr>
          <w:t>)</w:t>
        </w:r>
      </w:hyperlink>
      <w:bookmarkStart w:id="178" w:name="paragraf-9.odsek-2.pismeno-w.text"/>
      <w:r w:rsidRPr="00EF4499">
        <w:rPr>
          <w:rFonts w:ascii="Times New Roman" w:hAnsi="Times New Roman"/>
          <w:color w:val="000000"/>
        </w:rPr>
        <w:t xml:space="preserve"> </w:t>
      </w:r>
      <w:bookmarkEnd w:id="178"/>
    </w:p>
    <w:p w14:paraId="59DDD37E" w14:textId="77777777" w:rsidR="00BA3F1A" w:rsidRPr="00EF4499" w:rsidRDefault="00BA3F1A" w:rsidP="00BA3F1A">
      <w:pPr>
        <w:spacing w:before="225" w:after="225" w:line="264" w:lineRule="auto"/>
        <w:ind w:left="420"/>
      </w:pPr>
      <w:bookmarkStart w:id="179" w:name="paragraf-9.odsek-2.pismeno-x"/>
      <w:bookmarkEnd w:id="176"/>
      <w:r w:rsidRPr="00EF4499">
        <w:rPr>
          <w:rFonts w:ascii="Times New Roman" w:hAnsi="Times New Roman"/>
          <w:color w:val="000000"/>
        </w:rPr>
        <w:t xml:space="preserve"> </w:t>
      </w:r>
      <w:bookmarkStart w:id="180" w:name="paragraf-9.odsek-2.pismeno-x.oznacenie"/>
      <w:r w:rsidRPr="00EF4499">
        <w:rPr>
          <w:rFonts w:ascii="Times New Roman" w:hAnsi="Times New Roman"/>
          <w:color w:val="000000"/>
        </w:rPr>
        <w:t xml:space="preserve">x) </w:t>
      </w:r>
      <w:bookmarkEnd w:id="180"/>
      <w:r w:rsidRPr="00EF4499">
        <w:rPr>
          <w:rFonts w:ascii="Times New Roman" w:hAnsi="Times New Roman"/>
          <w:color w:val="000000"/>
        </w:rPr>
        <w:t>plnenia poskytované dobrovoľníkovi podľa osobitného predpisu,</w:t>
      </w:r>
      <w:hyperlink w:anchor="poznamky.poznamka-59i">
        <w:r w:rsidRPr="00EF4499">
          <w:rPr>
            <w:rFonts w:ascii="Times New Roman" w:hAnsi="Times New Roman"/>
            <w:color w:val="000000"/>
            <w:sz w:val="18"/>
            <w:vertAlign w:val="superscript"/>
          </w:rPr>
          <w:t>59i</w:t>
        </w:r>
        <w:r w:rsidRPr="00EF4499">
          <w:rPr>
            <w:rFonts w:ascii="Times New Roman" w:hAnsi="Times New Roman"/>
            <w:color w:val="0000FF"/>
            <w:u w:val="single"/>
          </w:rPr>
          <w:t>)</w:t>
        </w:r>
      </w:hyperlink>
      <w:bookmarkStart w:id="181" w:name="paragraf-9.odsek-2.pismeno-x.text"/>
      <w:r w:rsidRPr="00EF4499">
        <w:rPr>
          <w:rFonts w:ascii="Times New Roman" w:hAnsi="Times New Roman"/>
          <w:color w:val="000000"/>
        </w:rPr>
        <w:t xml:space="preserve"> </w:t>
      </w:r>
      <w:bookmarkEnd w:id="181"/>
    </w:p>
    <w:p w14:paraId="2E077F9C" w14:textId="77777777" w:rsidR="00BA3F1A" w:rsidRPr="00EF4499" w:rsidRDefault="00BA3F1A" w:rsidP="00BA3F1A">
      <w:pPr>
        <w:spacing w:before="225" w:after="225" w:line="264" w:lineRule="auto"/>
        <w:ind w:left="420"/>
      </w:pPr>
      <w:bookmarkStart w:id="182" w:name="paragraf-9.odsek-2.pismeno-y"/>
      <w:bookmarkEnd w:id="179"/>
      <w:r w:rsidRPr="00EF4499">
        <w:rPr>
          <w:rFonts w:ascii="Times New Roman" w:hAnsi="Times New Roman"/>
          <w:color w:val="000000"/>
        </w:rPr>
        <w:t xml:space="preserve"> </w:t>
      </w:r>
      <w:bookmarkStart w:id="183" w:name="paragraf-9.odsek-2.pismeno-y.oznacenie"/>
      <w:r w:rsidRPr="00EF4499">
        <w:rPr>
          <w:rFonts w:ascii="Times New Roman" w:hAnsi="Times New Roman"/>
          <w:color w:val="000000"/>
        </w:rPr>
        <w:t xml:space="preserve">y) </w:t>
      </w:r>
      <w:bookmarkEnd w:id="183"/>
      <w:r w:rsidRPr="00EF4499">
        <w:rPr>
          <w:rFonts w:ascii="Times New Roman" w:hAnsi="Times New Roman"/>
          <w:color w:val="000000"/>
        </w:rPr>
        <w:t>nepeňažné plnenie poskytnuté držiteľom vo forme hodnoty stravy poskytnutej poskytovateľovi zdravotnej starostlivosti na odbornom podujatí</w:t>
      </w:r>
      <w:hyperlink w:anchor="poznamky.poznamka-37ab">
        <w:r w:rsidRPr="00EF4499">
          <w:rPr>
            <w:rFonts w:ascii="Times New Roman" w:hAnsi="Times New Roman"/>
            <w:color w:val="000000"/>
            <w:sz w:val="18"/>
            <w:vertAlign w:val="superscript"/>
          </w:rPr>
          <w:t>37ab</w:t>
        </w:r>
        <w:r w:rsidRPr="00EF4499">
          <w:rPr>
            <w:rFonts w:ascii="Times New Roman" w:hAnsi="Times New Roman"/>
            <w:color w:val="0000FF"/>
            <w:u w:val="single"/>
          </w:rPr>
          <w:t>)</w:t>
        </w:r>
      </w:hyperlink>
      <w:r w:rsidRPr="00EF4499">
        <w:rPr>
          <w:rFonts w:ascii="Times New Roman" w:hAnsi="Times New Roman"/>
          <w:color w:val="000000"/>
        </w:rPr>
        <w:t xml:space="preserve"> určenom výhradne na vzdelávací účel a nepeňažné plnenie poskytnuté držiteľom vo forme účasti poskytovateľa zdravotnej starostlivosti na sústavnom vzdelávaní podľa osobitného predpisu;</w:t>
      </w:r>
      <w:hyperlink w:anchor="poznamky.poznamka-59ia">
        <w:r w:rsidRPr="00EF4499">
          <w:rPr>
            <w:rFonts w:ascii="Times New Roman" w:hAnsi="Times New Roman"/>
            <w:color w:val="000000"/>
            <w:sz w:val="18"/>
            <w:vertAlign w:val="superscript"/>
          </w:rPr>
          <w:t>59ia</w:t>
        </w:r>
        <w:r w:rsidRPr="00EF4499">
          <w:rPr>
            <w:rFonts w:ascii="Times New Roman" w:hAnsi="Times New Roman"/>
            <w:color w:val="0000FF"/>
            <w:u w:val="single"/>
          </w:rPr>
          <w:t>)</w:t>
        </w:r>
      </w:hyperlink>
      <w:bookmarkStart w:id="184" w:name="paragraf-9.odsek-2.pismeno-y.text"/>
      <w:r w:rsidRPr="00EF4499">
        <w:rPr>
          <w:rFonts w:ascii="Times New Roman" w:hAnsi="Times New Roman"/>
          <w:color w:val="000000"/>
        </w:rPr>
        <w:t xml:space="preserve"> za účasť na </w:t>
      </w:r>
      <w:r w:rsidRPr="00EF4499">
        <w:rPr>
          <w:rFonts w:ascii="Times New Roman" w:hAnsi="Times New Roman"/>
          <w:color w:val="000000"/>
        </w:rPr>
        <w:lastRenderedPageBreak/>
        <w:t xml:space="preserve">sústavnom vzdelávaní sa považuje aj hodnota ubytovania a dopravy poskytnutá v súvislosti s týmto vzdelávaním, </w:t>
      </w:r>
      <w:bookmarkEnd w:id="184"/>
    </w:p>
    <w:p w14:paraId="70B760A8" w14:textId="77777777" w:rsidR="00BA3F1A" w:rsidRPr="00EF4499" w:rsidRDefault="00BA3F1A" w:rsidP="00BA3F1A">
      <w:pPr>
        <w:spacing w:before="225" w:after="225" w:line="264" w:lineRule="auto"/>
        <w:ind w:left="420"/>
      </w:pPr>
      <w:bookmarkStart w:id="185" w:name="paragraf-9.odsek-2.pismeno-z"/>
      <w:bookmarkEnd w:id="182"/>
      <w:r w:rsidRPr="00EF4499">
        <w:rPr>
          <w:rFonts w:ascii="Times New Roman" w:hAnsi="Times New Roman"/>
          <w:color w:val="000000"/>
        </w:rPr>
        <w:t xml:space="preserve"> </w:t>
      </w:r>
      <w:bookmarkStart w:id="186" w:name="paragraf-9.odsek-2.pismeno-z.oznacenie"/>
      <w:r w:rsidRPr="00EF4499">
        <w:rPr>
          <w:rFonts w:ascii="Times New Roman" w:hAnsi="Times New Roman"/>
          <w:color w:val="000000"/>
        </w:rPr>
        <w:t xml:space="preserve">z) </w:t>
      </w:r>
      <w:bookmarkEnd w:id="186"/>
      <w:r w:rsidRPr="00EF4499">
        <w:rPr>
          <w:rFonts w:ascii="Times New Roman" w:hAnsi="Times New Roman"/>
          <w:color w:val="000000"/>
        </w:rPr>
        <w:t>plnenie poskytované baníckym dôchodcom a vdovám po baníkoch alebo vdovám po baníckych dôchodcoch, ktorým nárok na toto plnenie vznikol podľa výnosu Federálneho ministerstva palív a energetiky č. 1/1990 zo dňa 23. januára 1990 o deputátnom uhlí a dreve</w:t>
      </w:r>
      <w:hyperlink w:anchor="poznamky.poznamka-59j">
        <w:r w:rsidRPr="00EF4499">
          <w:rPr>
            <w:rFonts w:ascii="Times New Roman" w:hAnsi="Times New Roman"/>
            <w:color w:val="000000"/>
            <w:sz w:val="18"/>
            <w:vertAlign w:val="superscript"/>
          </w:rPr>
          <w:t>59j</w:t>
        </w:r>
        <w:r w:rsidRPr="00EF4499">
          <w:rPr>
            <w:rFonts w:ascii="Times New Roman" w:hAnsi="Times New Roman"/>
            <w:color w:val="0000FF"/>
            <w:u w:val="single"/>
          </w:rPr>
          <w:t>)</w:t>
        </w:r>
      </w:hyperlink>
      <w:bookmarkStart w:id="187" w:name="paragraf-9.odsek-2.pismeno-z.text"/>
      <w:r w:rsidRPr="00EF4499">
        <w:rPr>
          <w:rFonts w:ascii="Times New Roman" w:hAnsi="Times New Roman"/>
          <w:color w:val="000000"/>
        </w:rPr>
        <w:t xml:space="preserve"> do 16. januára 1992, </w:t>
      </w:r>
      <w:bookmarkEnd w:id="187"/>
    </w:p>
    <w:p w14:paraId="4603F6D4" w14:textId="77777777" w:rsidR="00BA3F1A" w:rsidRPr="00EF4499" w:rsidRDefault="00BA3F1A" w:rsidP="00BA3F1A">
      <w:pPr>
        <w:spacing w:before="225" w:after="225" w:line="264" w:lineRule="auto"/>
        <w:ind w:left="420"/>
      </w:pPr>
      <w:bookmarkStart w:id="188" w:name="paragraf-9.odsek-2.pismeno-aa"/>
      <w:bookmarkEnd w:id="185"/>
      <w:r w:rsidRPr="00EF4499">
        <w:rPr>
          <w:rFonts w:ascii="Times New Roman" w:hAnsi="Times New Roman"/>
          <w:color w:val="000000"/>
        </w:rPr>
        <w:t xml:space="preserve"> </w:t>
      </w:r>
      <w:bookmarkStart w:id="189" w:name="paragraf-9.odsek-2.pismeno-aa.oznacenie"/>
      <w:r w:rsidRPr="00EF4499">
        <w:rPr>
          <w:rFonts w:ascii="Times New Roman" w:hAnsi="Times New Roman"/>
          <w:color w:val="000000"/>
        </w:rPr>
        <w:t xml:space="preserve">aa) </w:t>
      </w:r>
      <w:bookmarkEnd w:id="189"/>
      <w:r w:rsidRPr="00EF4499">
        <w:rPr>
          <w:rFonts w:ascii="Times New Roman" w:hAnsi="Times New Roman"/>
          <w:color w:val="000000"/>
        </w:rPr>
        <w:t>odmena poskytnutá Úradom na ochranu oznamovateľov protispoločenskej činnosti podľa osobitného predpisu,</w:t>
      </w:r>
      <w:hyperlink w:anchor="poznamky.poznamka-59ja">
        <w:r w:rsidRPr="00EF4499">
          <w:rPr>
            <w:rFonts w:ascii="Times New Roman" w:hAnsi="Times New Roman"/>
            <w:color w:val="000000"/>
            <w:sz w:val="18"/>
            <w:vertAlign w:val="superscript"/>
          </w:rPr>
          <w:t>59ja</w:t>
        </w:r>
        <w:r w:rsidRPr="00EF4499">
          <w:rPr>
            <w:rFonts w:ascii="Times New Roman" w:hAnsi="Times New Roman"/>
            <w:color w:val="0000FF"/>
            <w:u w:val="single"/>
          </w:rPr>
          <w:t>)</w:t>
        </w:r>
      </w:hyperlink>
      <w:bookmarkStart w:id="190" w:name="paragraf-9.odsek-2.pismeno-aa.text"/>
      <w:r w:rsidRPr="00EF4499">
        <w:rPr>
          <w:rFonts w:ascii="Times New Roman" w:hAnsi="Times New Roman"/>
          <w:color w:val="000000"/>
        </w:rPr>
        <w:t xml:space="preserve"> </w:t>
      </w:r>
      <w:bookmarkEnd w:id="190"/>
    </w:p>
    <w:p w14:paraId="21210F24" w14:textId="77777777" w:rsidR="00BA3F1A" w:rsidRPr="00EF4499" w:rsidRDefault="00BA3F1A" w:rsidP="00BA3F1A">
      <w:pPr>
        <w:spacing w:before="225" w:after="225" w:line="264" w:lineRule="auto"/>
        <w:ind w:left="420"/>
      </w:pPr>
      <w:bookmarkStart w:id="191" w:name="paragraf-9.odsek-2.pismeno-ab"/>
      <w:bookmarkEnd w:id="188"/>
      <w:r w:rsidRPr="00EF4499">
        <w:rPr>
          <w:rFonts w:ascii="Times New Roman" w:hAnsi="Times New Roman"/>
          <w:color w:val="000000"/>
        </w:rPr>
        <w:t xml:space="preserve"> </w:t>
      </w:r>
      <w:bookmarkStart w:id="192" w:name="paragraf-9.odsek-2.pismeno-ab.oznacenie"/>
      <w:r w:rsidRPr="00EF4499">
        <w:rPr>
          <w:rFonts w:ascii="Times New Roman" w:hAnsi="Times New Roman"/>
          <w:color w:val="000000"/>
        </w:rPr>
        <w:t xml:space="preserve">ab) </w:t>
      </w:r>
      <w:bookmarkEnd w:id="192"/>
      <w:r w:rsidRPr="00EF4499">
        <w:rPr>
          <w:rFonts w:ascii="Times New Roman" w:hAnsi="Times New Roman"/>
          <w:color w:val="000000"/>
        </w:rPr>
        <w:t>finančný príspevok,</w:t>
      </w:r>
      <w:hyperlink w:anchor="poznamky.poznamka-59jb">
        <w:r w:rsidRPr="00EF4499">
          <w:rPr>
            <w:rFonts w:ascii="Times New Roman" w:hAnsi="Times New Roman"/>
            <w:color w:val="000000"/>
            <w:sz w:val="18"/>
            <w:vertAlign w:val="superscript"/>
          </w:rPr>
          <w:t>59jb</w:t>
        </w:r>
        <w:r w:rsidRPr="00EF4499">
          <w:rPr>
            <w:rFonts w:ascii="Times New Roman" w:hAnsi="Times New Roman"/>
            <w:color w:val="0000FF"/>
            <w:u w:val="single"/>
          </w:rPr>
          <w:t>)</w:t>
        </w:r>
      </w:hyperlink>
      <w:r w:rsidRPr="00EF4499">
        <w:rPr>
          <w:rFonts w:ascii="Times New Roman" w:hAnsi="Times New Roman"/>
          <w:color w:val="000000"/>
        </w:rPr>
        <w:t xml:space="preserve"> jednorazové odškodnenie pozostalých</w:t>
      </w:r>
      <w:hyperlink w:anchor="poznamky.poznamka-59jc">
        <w:r w:rsidRPr="00EF4499">
          <w:rPr>
            <w:rFonts w:ascii="Times New Roman" w:hAnsi="Times New Roman"/>
            <w:color w:val="000000"/>
            <w:sz w:val="18"/>
            <w:vertAlign w:val="superscript"/>
          </w:rPr>
          <w:t>59jc</w:t>
        </w:r>
        <w:r w:rsidRPr="00EF4499">
          <w:rPr>
            <w:rFonts w:ascii="Times New Roman" w:hAnsi="Times New Roman"/>
            <w:color w:val="0000FF"/>
            <w:u w:val="single"/>
          </w:rPr>
          <w:t>)</w:t>
        </w:r>
      </w:hyperlink>
      <w:r w:rsidRPr="00EF4499">
        <w:rPr>
          <w:rFonts w:ascii="Times New Roman" w:hAnsi="Times New Roman"/>
          <w:color w:val="000000"/>
        </w:rPr>
        <w:t xml:space="preserve"> a naturálne náležitosti</w:t>
      </w:r>
      <w:hyperlink w:anchor="poznamky.poznamka-59jd">
        <w:r w:rsidRPr="00EF4499">
          <w:rPr>
            <w:rFonts w:ascii="Times New Roman" w:hAnsi="Times New Roman"/>
            <w:color w:val="000000"/>
            <w:sz w:val="18"/>
            <w:vertAlign w:val="superscript"/>
          </w:rPr>
          <w:t>59jd</w:t>
        </w:r>
        <w:r w:rsidRPr="00EF4499">
          <w:rPr>
            <w:rFonts w:ascii="Times New Roman" w:hAnsi="Times New Roman"/>
            <w:color w:val="0000FF"/>
            <w:u w:val="single"/>
          </w:rPr>
          <w:t>)</w:t>
        </w:r>
      </w:hyperlink>
      <w:bookmarkStart w:id="193" w:name="paragraf-9.odsek-2.pismeno-ab.text"/>
      <w:r w:rsidRPr="00EF4499">
        <w:rPr>
          <w:rFonts w:ascii="Times New Roman" w:hAnsi="Times New Roman"/>
          <w:color w:val="000000"/>
        </w:rPr>
        <w:t xml:space="preserve"> poskytované v súvislosti s výkonom dobrovoľnej vojenskej prípravy podľa osobitného predpisu, </w:t>
      </w:r>
      <w:bookmarkEnd w:id="193"/>
    </w:p>
    <w:p w14:paraId="0C4E8FAE" w14:textId="77777777" w:rsidR="00BA3F1A" w:rsidRPr="00EF4499" w:rsidRDefault="00BA3F1A" w:rsidP="00BA3F1A">
      <w:pPr>
        <w:spacing w:before="225" w:after="225" w:line="264" w:lineRule="auto"/>
        <w:ind w:left="420"/>
      </w:pPr>
      <w:bookmarkStart w:id="194" w:name="paragraf-9.odsek-2.pismeno-ac"/>
      <w:bookmarkEnd w:id="191"/>
      <w:r w:rsidRPr="00EF4499">
        <w:rPr>
          <w:rFonts w:ascii="Times New Roman" w:hAnsi="Times New Roman"/>
          <w:color w:val="000000"/>
        </w:rPr>
        <w:t xml:space="preserve"> </w:t>
      </w:r>
      <w:bookmarkStart w:id="195" w:name="paragraf-9.odsek-2.pismeno-ac.oznacenie"/>
      <w:r w:rsidRPr="00EF4499">
        <w:rPr>
          <w:rFonts w:ascii="Times New Roman" w:hAnsi="Times New Roman"/>
          <w:color w:val="000000"/>
        </w:rPr>
        <w:t xml:space="preserve">ac) </w:t>
      </w:r>
      <w:bookmarkEnd w:id="195"/>
      <w:r w:rsidRPr="00EF4499">
        <w:rPr>
          <w:rFonts w:ascii="Times New Roman" w:hAnsi="Times New Roman"/>
          <w:color w:val="000000"/>
        </w:rPr>
        <w:t>peňažné plnenie a nepeňažné plnenie poskytnuté z prostriedkov štátneho rozpočtu pri príležitosti udeľovania štátnych cien a štátnych vyznamenaní,</w:t>
      </w:r>
      <w:hyperlink w:anchor="poznamky.poznamka-59je">
        <w:r w:rsidRPr="00EF4499">
          <w:rPr>
            <w:rFonts w:ascii="Times New Roman" w:hAnsi="Times New Roman"/>
            <w:color w:val="000000"/>
            <w:sz w:val="18"/>
            <w:vertAlign w:val="superscript"/>
          </w:rPr>
          <w:t>59je</w:t>
        </w:r>
        <w:r w:rsidRPr="00EF4499">
          <w:rPr>
            <w:rFonts w:ascii="Times New Roman" w:hAnsi="Times New Roman"/>
            <w:color w:val="0000FF"/>
            <w:u w:val="single"/>
          </w:rPr>
          <w:t>)</w:t>
        </w:r>
      </w:hyperlink>
      <w:r w:rsidRPr="00EF4499">
        <w:rPr>
          <w:rFonts w:ascii="Times New Roman" w:hAnsi="Times New Roman"/>
          <w:color w:val="000000"/>
        </w:rPr>
        <w:t xml:space="preserve"> čestných štátnych titulov</w:t>
      </w:r>
      <w:hyperlink w:anchor="poznamky.poznamka-59jf">
        <w:r w:rsidRPr="00EF4499">
          <w:rPr>
            <w:rFonts w:ascii="Times New Roman" w:hAnsi="Times New Roman"/>
            <w:color w:val="000000"/>
            <w:sz w:val="18"/>
            <w:vertAlign w:val="superscript"/>
          </w:rPr>
          <w:t>59jf</w:t>
        </w:r>
        <w:r w:rsidRPr="00EF4499">
          <w:rPr>
            <w:rFonts w:ascii="Times New Roman" w:hAnsi="Times New Roman"/>
            <w:color w:val="0000FF"/>
            <w:u w:val="single"/>
          </w:rPr>
          <w:t>)</w:t>
        </w:r>
      </w:hyperlink>
      <w:r w:rsidRPr="00EF4499">
        <w:rPr>
          <w:rFonts w:ascii="Times New Roman" w:hAnsi="Times New Roman"/>
          <w:color w:val="000000"/>
        </w:rPr>
        <w:t xml:space="preserve"> a odmien športových reprezentantov</w:t>
      </w:r>
      <w:hyperlink w:anchor="poznamky.poznamka-79d">
        <w:r w:rsidRPr="00EF4499">
          <w:rPr>
            <w:rFonts w:ascii="Times New Roman" w:hAnsi="Times New Roman"/>
            <w:color w:val="000000"/>
            <w:sz w:val="18"/>
            <w:vertAlign w:val="superscript"/>
          </w:rPr>
          <w:t>79d</w:t>
        </w:r>
        <w:r w:rsidRPr="00EF4499">
          <w:rPr>
            <w:rFonts w:ascii="Times New Roman" w:hAnsi="Times New Roman"/>
            <w:color w:val="0000FF"/>
            <w:u w:val="single"/>
          </w:rPr>
          <w:t>)</w:t>
        </w:r>
      </w:hyperlink>
      <w:r w:rsidRPr="00EF4499">
        <w:rPr>
          <w:rFonts w:ascii="Times New Roman" w:hAnsi="Times New Roman"/>
          <w:color w:val="000000"/>
        </w:rPr>
        <w:t xml:space="preserve"> za dosiahnutý výsledok na medzinárodnej súťaži v pôsobnosti Medzinárodného olympijského výboru, Medzinárodného paralympijského výboru alebo Medzinárodného výboru športu nepočujúcich,</w:t>
      </w:r>
      <w:hyperlink w:anchor="poznamky.poznamka-59jg">
        <w:r w:rsidRPr="00EF4499">
          <w:rPr>
            <w:rFonts w:ascii="Times New Roman" w:hAnsi="Times New Roman"/>
            <w:color w:val="000000"/>
            <w:sz w:val="18"/>
            <w:vertAlign w:val="superscript"/>
          </w:rPr>
          <w:t>59jg</w:t>
        </w:r>
        <w:r w:rsidRPr="00EF4499">
          <w:rPr>
            <w:rFonts w:ascii="Times New Roman" w:hAnsi="Times New Roman"/>
            <w:color w:val="0000FF"/>
            <w:u w:val="single"/>
          </w:rPr>
          <w:t>)</w:t>
        </w:r>
      </w:hyperlink>
      <w:bookmarkStart w:id="196" w:name="paragraf-9.odsek-2.pismeno-ac.text"/>
      <w:r w:rsidRPr="00EF4499">
        <w:rPr>
          <w:rFonts w:ascii="Times New Roman" w:hAnsi="Times New Roman"/>
          <w:color w:val="000000"/>
        </w:rPr>
        <w:t xml:space="preserve"> </w:t>
      </w:r>
      <w:bookmarkEnd w:id="196"/>
    </w:p>
    <w:p w14:paraId="3CEAB125" w14:textId="77777777" w:rsidR="00BA3F1A" w:rsidRPr="00EF4499" w:rsidRDefault="00BA3F1A" w:rsidP="00BA3F1A">
      <w:pPr>
        <w:spacing w:before="225" w:after="225" w:line="264" w:lineRule="auto"/>
        <w:ind w:left="420"/>
      </w:pPr>
      <w:bookmarkStart w:id="197" w:name="paragraf-9.odsek-2.pismeno-ad"/>
      <w:bookmarkEnd w:id="194"/>
      <w:r w:rsidRPr="00EF4499">
        <w:rPr>
          <w:rFonts w:ascii="Times New Roman" w:hAnsi="Times New Roman"/>
          <w:color w:val="000000"/>
        </w:rPr>
        <w:t xml:space="preserve"> </w:t>
      </w:r>
      <w:bookmarkStart w:id="198" w:name="paragraf-9.odsek-2.pismeno-ad.oznacenie"/>
      <w:r w:rsidRPr="00EF4499">
        <w:rPr>
          <w:rFonts w:ascii="Times New Roman" w:hAnsi="Times New Roman"/>
          <w:color w:val="000000"/>
        </w:rPr>
        <w:t xml:space="preserve">ad) </w:t>
      </w:r>
      <w:bookmarkEnd w:id="198"/>
      <w:r w:rsidRPr="00EF4499">
        <w:rPr>
          <w:rFonts w:ascii="Times New Roman" w:hAnsi="Times New Roman"/>
          <w:color w:val="000000"/>
        </w:rPr>
        <w:t>príspevok za zásluhy v športovej oblasti poskytovaný podľa osobitného predpisu,</w:t>
      </w:r>
      <w:hyperlink w:anchor="poznamky.poznamka-59jh">
        <w:r w:rsidRPr="00EF4499">
          <w:rPr>
            <w:rFonts w:ascii="Times New Roman" w:hAnsi="Times New Roman"/>
            <w:color w:val="000000"/>
            <w:sz w:val="18"/>
            <w:vertAlign w:val="superscript"/>
          </w:rPr>
          <w:t>59jh</w:t>
        </w:r>
        <w:r w:rsidRPr="00EF4499">
          <w:rPr>
            <w:rFonts w:ascii="Times New Roman" w:hAnsi="Times New Roman"/>
            <w:color w:val="0000FF"/>
            <w:u w:val="single"/>
          </w:rPr>
          <w:t>)</w:t>
        </w:r>
      </w:hyperlink>
      <w:bookmarkStart w:id="199" w:name="paragraf-9.odsek-2.pismeno-ad.text"/>
      <w:r w:rsidRPr="00EF4499">
        <w:rPr>
          <w:rFonts w:ascii="Times New Roman" w:hAnsi="Times New Roman"/>
          <w:color w:val="000000"/>
        </w:rPr>
        <w:t xml:space="preserve"> </w:t>
      </w:r>
      <w:bookmarkEnd w:id="199"/>
    </w:p>
    <w:p w14:paraId="129AB55B" w14:textId="77777777" w:rsidR="00BA3F1A" w:rsidRPr="00EF4499" w:rsidRDefault="00BA3F1A" w:rsidP="00BA3F1A">
      <w:pPr>
        <w:spacing w:before="225" w:after="225" w:line="264" w:lineRule="auto"/>
        <w:ind w:left="420"/>
      </w:pPr>
      <w:bookmarkStart w:id="200" w:name="paragraf-9.odsek-2.pismeno-ae"/>
      <w:bookmarkEnd w:id="197"/>
      <w:r w:rsidRPr="00EF4499">
        <w:rPr>
          <w:rFonts w:ascii="Times New Roman" w:hAnsi="Times New Roman"/>
          <w:color w:val="000000"/>
        </w:rPr>
        <w:t xml:space="preserve"> </w:t>
      </w:r>
      <w:bookmarkStart w:id="201" w:name="paragraf-9.odsek-2.pismeno-ae.oznacenie"/>
      <w:r w:rsidRPr="00EF4499">
        <w:rPr>
          <w:rFonts w:ascii="Times New Roman" w:hAnsi="Times New Roman"/>
          <w:color w:val="000000"/>
        </w:rPr>
        <w:t xml:space="preserve">ae) </w:t>
      </w:r>
      <w:bookmarkEnd w:id="201"/>
      <w:r w:rsidRPr="00EF4499">
        <w:rPr>
          <w:rFonts w:ascii="Times New Roman" w:hAnsi="Times New Roman"/>
          <w:color w:val="000000"/>
        </w:rPr>
        <w:t>jednorazový príspevok za zásluhy v športovej oblasti poskytovaný podľa osobitného predpisu,</w:t>
      </w:r>
      <w:hyperlink w:anchor="poznamky.poznamka-59ji">
        <w:r w:rsidRPr="00EF4499">
          <w:rPr>
            <w:rFonts w:ascii="Times New Roman" w:hAnsi="Times New Roman"/>
            <w:color w:val="000000"/>
            <w:sz w:val="18"/>
            <w:vertAlign w:val="superscript"/>
          </w:rPr>
          <w:t>59ji</w:t>
        </w:r>
        <w:r w:rsidRPr="00EF4499">
          <w:rPr>
            <w:rFonts w:ascii="Times New Roman" w:hAnsi="Times New Roman"/>
            <w:color w:val="0000FF"/>
            <w:u w:val="single"/>
          </w:rPr>
          <w:t>)</w:t>
        </w:r>
      </w:hyperlink>
      <w:bookmarkStart w:id="202" w:name="paragraf-9.odsek-2.pismeno-ae.text"/>
      <w:r w:rsidRPr="00EF4499">
        <w:rPr>
          <w:rFonts w:ascii="Times New Roman" w:hAnsi="Times New Roman"/>
          <w:color w:val="000000"/>
        </w:rPr>
        <w:t xml:space="preserve"> </w:t>
      </w:r>
      <w:bookmarkEnd w:id="202"/>
    </w:p>
    <w:p w14:paraId="542C2086" w14:textId="77777777" w:rsidR="00BA3F1A" w:rsidRPr="00EF4499" w:rsidRDefault="00BA3F1A" w:rsidP="00BA3F1A">
      <w:pPr>
        <w:spacing w:before="225" w:after="225" w:line="264" w:lineRule="auto"/>
        <w:ind w:left="420"/>
      </w:pPr>
      <w:bookmarkStart w:id="203" w:name="paragraf-9.odsek-2.pismeno-af"/>
      <w:bookmarkEnd w:id="200"/>
      <w:r w:rsidRPr="00EF4499">
        <w:rPr>
          <w:rFonts w:ascii="Times New Roman" w:hAnsi="Times New Roman"/>
          <w:color w:val="000000"/>
        </w:rPr>
        <w:t xml:space="preserve"> </w:t>
      </w:r>
      <w:bookmarkStart w:id="204" w:name="paragraf-9.odsek-2.pismeno-af.oznacenie"/>
      <w:r w:rsidRPr="00EF4499">
        <w:rPr>
          <w:rFonts w:ascii="Times New Roman" w:hAnsi="Times New Roman"/>
          <w:color w:val="000000"/>
        </w:rPr>
        <w:t xml:space="preserve">af) </w:t>
      </w:r>
      <w:bookmarkEnd w:id="204"/>
      <w:r w:rsidRPr="00EF4499">
        <w:rPr>
          <w:rFonts w:ascii="Times New Roman" w:hAnsi="Times New Roman"/>
          <w:color w:val="000000"/>
        </w:rPr>
        <w:t>podpora v čase skrátenej práce,</w:t>
      </w:r>
      <w:hyperlink w:anchor="poznamky.poznamka-59jj">
        <w:r w:rsidRPr="00EF4499">
          <w:rPr>
            <w:rFonts w:ascii="Times New Roman" w:hAnsi="Times New Roman"/>
            <w:color w:val="000000"/>
            <w:sz w:val="18"/>
            <w:vertAlign w:val="superscript"/>
          </w:rPr>
          <w:t>59jj</w:t>
        </w:r>
        <w:r w:rsidRPr="00EF4499">
          <w:rPr>
            <w:rFonts w:ascii="Times New Roman" w:hAnsi="Times New Roman"/>
            <w:color w:val="0000FF"/>
            <w:u w:val="single"/>
          </w:rPr>
          <w:t>)</w:t>
        </w:r>
      </w:hyperlink>
      <w:bookmarkStart w:id="205" w:name="paragraf-9.odsek-2.pismeno-af.text"/>
      <w:r w:rsidRPr="00EF4499">
        <w:rPr>
          <w:rFonts w:ascii="Times New Roman" w:hAnsi="Times New Roman"/>
          <w:color w:val="000000"/>
        </w:rPr>
        <w:t xml:space="preserve"> </w:t>
      </w:r>
      <w:bookmarkEnd w:id="205"/>
    </w:p>
    <w:p w14:paraId="3BE8A4EC" w14:textId="77777777" w:rsidR="00BA3F1A" w:rsidRPr="00EF4499" w:rsidRDefault="00BA3F1A" w:rsidP="00BA3F1A">
      <w:pPr>
        <w:spacing w:before="225" w:after="225" w:line="264" w:lineRule="auto"/>
        <w:ind w:left="420"/>
      </w:pPr>
      <w:bookmarkStart w:id="206" w:name="paragraf-9.odsek-2.pismeno-ag"/>
      <w:bookmarkEnd w:id="203"/>
      <w:r w:rsidRPr="00EF4499">
        <w:rPr>
          <w:rFonts w:ascii="Times New Roman" w:hAnsi="Times New Roman"/>
          <w:color w:val="000000"/>
        </w:rPr>
        <w:t xml:space="preserve"> </w:t>
      </w:r>
      <w:bookmarkStart w:id="207" w:name="paragraf-9.odsek-2.pismeno-ag.oznacenie"/>
      <w:r w:rsidRPr="00EF4499">
        <w:rPr>
          <w:rFonts w:ascii="Times New Roman" w:hAnsi="Times New Roman"/>
          <w:color w:val="000000"/>
        </w:rPr>
        <w:t xml:space="preserve">ag) </w:t>
      </w:r>
      <w:bookmarkEnd w:id="207"/>
      <w:r w:rsidRPr="00EF4499">
        <w:rPr>
          <w:rFonts w:ascii="Times New Roman" w:hAnsi="Times New Roman"/>
          <w:color w:val="000000"/>
        </w:rPr>
        <w:t>finančný príspevok poskytovaný v súvislosti s plnením úloh Žandárskeho zboru.</w:t>
      </w:r>
      <w:hyperlink w:anchor="poznamky.poznamka-59jk">
        <w:r w:rsidRPr="00EF4499">
          <w:rPr>
            <w:rFonts w:ascii="Times New Roman" w:hAnsi="Times New Roman"/>
            <w:color w:val="000000"/>
            <w:sz w:val="18"/>
            <w:vertAlign w:val="superscript"/>
          </w:rPr>
          <w:t>59jk</w:t>
        </w:r>
        <w:r w:rsidRPr="00EF4499">
          <w:rPr>
            <w:rFonts w:ascii="Times New Roman" w:hAnsi="Times New Roman"/>
            <w:color w:val="0000FF"/>
            <w:u w:val="single"/>
          </w:rPr>
          <w:t>)</w:t>
        </w:r>
      </w:hyperlink>
      <w:bookmarkStart w:id="208" w:name="paragraf-9.odsek-2.pismeno-ag.text"/>
      <w:r w:rsidRPr="00EF4499">
        <w:rPr>
          <w:rFonts w:ascii="Times New Roman" w:hAnsi="Times New Roman"/>
          <w:color w:val="000000"/>
        </w:rPr>
        <w:t xml:space="preserve"> </w:t>
      </w:r>
      <w:bookmarkEnd w:id="208"/>
    </w:p>
    <w:p w14:paraId="670BCF51" w14:textId="77777777" w:rsidR="00BA3F1A" w:rsidRPr="00EF4499" w:rsidRDefault="00BA3F1A" w:rsidP="00BA3F1A">
      <w:pPr>
        <w:spacing w:before="225" w:after="225" w:line="264" w:lineRule="auto"/>
        <w:ind w:left="345"/>
      </w:pPr>
      <w:bookmarkStart w:id="209" w:name="paragraf-9.odsek-3"/>
      <w:bookmarkEnd w:id="89"/>
      <w:bookmarkEnd w:id="206"/>
      <w:r w:rsidRPr="00EF4499">
        <w:rPr>
          <w:rFonts w:ascii="Times New Roman" w:hAnsi="Times New Roman"/>
          <w:color w:val="000000"/>
        </w:rPr>
        <w:t xml:space="preserve"> </w:t>
      </w:r>
      <w:bookmarkStart w:id="210" w:name="paragraf-9.odsek-3.oznacenie"/>
      <w:r w:rsidRPr="00EF4499">
        <w:rPr>
          <w:rFonts w:ascii="Times New Roman" w:hAnsi="Times New Roman"/>
          <w:color w:val="000000"/>
        </w:rPr>
        <w:t xml:space="preserve">(3) </w:t>
      </w:r>
      <w:bookmarkEnd w:id="210"/>
      <w:r w:rsidRPr="00EF4499">
        <w:rPr>
          <w:rFonts w:ascii="Times New Roman" w:hAnsi="Times New Roman"/>
          <w:color w:val="000000"/>
        </w:rPr>
        <w:t>Ak ide o predaj nehnuteľností uvedených v odseku 1 písm. a), alebo písm. b) po zániku a vyporiadaní bezpodielového spoluvlastníctva manželov,</w:t>
      </w:r>
      <w:hyperlink w:anchor="poznamky.poznamka-60">
        <w:r w:rsidRPr="00EF4499">
          <w:rPr>
            <w:rFonts w:ascii="Times New Roman" w:hAnsi="Times New Roman"/>
            <w:color w:val="000000"/>
            <w:sz w:val="18"/>
            <w:vertAlign w:val="superscript"/>
          </w:rPr>
          <w:t>60</w:t>
        </w:r>
        <w:r w:rsidRPr="00EF4499">
          <w:rPr>
            <w:rFonts w:ascii="Times New Roman" w:hAnsi="Times New Roman"/>
            <w:color w:val="0000FF"/>
            <w:u w:val="single"/>
          </w:rPr>
          <w:t>)</w:t>
        </w:r>
      </w:hyperlink>
      <w:bookmarkStart w:id="211" w:name="paragraf-9.odsek-3.text"/>
      <w:r w:rsidRPr="00EF4499">
        <w:rPr>
          <w:rFonts w:ascii="Times New Roman" w:hAnsi="Times New Roman"/>
          <w:color w:val="000000"/>
        </w:rPr>
        <w:t xml:space="preserve"> do lehoty uvedenej v odseku 1 písm. a), alebo písm. b) sa započítava doba, počas ktorej bola takáto nehnuteľnosť v bezpodielovom spoluvlastníctve manželov. </w:t>
      </w:r>
      <w:bookmarkEnd w:id="211"/>
    </w:p>
    <w:p w14:paraId="4B1D519C" w14:textId="77777777" w:rsidR="00BA3F1A" w:rsidRPr="00EF4499" w:rsidRDefault="00BA3F1A" w:rsidP="00BA3F1A">
      <w:pPr>
        <w:spacing w:before="225" w:after="225" w:line="264" w:lineRule="auto"/>
        <w:ind w:left="345"/>
      </w:pPr>
      <w:bookmarkStart w:id="212" w:name="paragraf-9.odsek-4"/>
      <w:bookmarkEnd w:id="209"/>
      <w:r w:rsidRPr="00EF4499">
        <w:rPr>
          <w:rFonts w:ascii="Times New Roman" w:hAnsi="Times New Roman"/>
          <w:color w:val="000000"/>
        </w:rPr>
        <w:t xml:space="preserve"> </w:t>
      </w:r>
      <w:bookmarkStart w:id="213" w:name="paragraf-9.odsek-4.oznacenie"/>
      <w:r w:rsidRPr="00EF4499">
        <w:rPr>
          <w:rFonts w:ascii="Times New Roman" w:hAnsi="Times New Roman"/>
          <w:color w:val="000000"/>
        </w:rPr>
        <w:t xml:space="preserve">(4) </w:t>
      </w:r>
      <w:bookmarkStart w:id="214" w:name="paragraf-9.odsek-4.text"/>
      <w:bookmarkEnd w:id="213"/>
      <w:r w:rsidRPr="00EF4499">
        <w:rPr>
          <w:rFonts w:ascii="Times New Roman" w:hAnsi="Times New Roman"/>
          <w:color w:val="000000"/>
        </w:rPr>
        <w:t xml:space="preserve">Oslobodenie príjmov z predaja alebo prevodu nehnuteľností podľa odseku 1 písm. a) a b) alebo z prevodu uvedeného v odseku 1 písm. h) u predávajúceho alebo prevodcu sa posudzuje podľa dňa prijatia prvej platby alebo preddavku alebo podľa dňa uzavretia zmluvy o prevode, a to podľa toho, ktorý deň nastal skôr, bez ohľadu na to, v ktorom zdaňovacom období kupujúci alebo nadobúdateľ nadobudol vlastnícke právo k nehnuteľnosti alebo právo spojené s členským podielom. </w:t>
      </w:r>
      <w:bookmarkEnd w:id="214"/>
    </w:p>
    <w:p w14:paraId="3ED098D3" w14:textId="77777777" w:rsidR="00BA3F1A" w:rsidRPr="00EF4499" w:rsidRDefault="00BA3F1A" w:rsidP="00BA3F1A">
      <w:pPr>
        <w:spacing w:before="225" w:after="225" w:line="264" w:lineRule="auto"/>
        <w:ind w:left="345"/>
      </w:pPr>
      <w:bookmarkStart w:id="215" w:name="paragraf-9.odsek-5"/>
      <w:bookmarkEnd w:id="212"/>
      <w:r w:rsidRPr="00EF4499">
        <w:rPr>
          <w:rFonts w:ascii="Times New Roman" w:hAnsi="Times New Roman"/>
          <w:color w:val="000000"/>
        </w:rPr>
        <w:t xml:space="preserve"> </w:t>
      </w:r>
      <w:bookmarkStart w:id="216" w:name="paragraf-9.odsek-5.oznacenie"/>
      <w:r w:rsidRPr="00EF4499">
        <w:rPr>
          <w:rFonts w:ascii="Times New Roman" w:hAnsi="Times New Roman"/>
          <w:color w:val="000000"/>
        </w:rPr>
        <w:t xml:space="preserve">(5) </w:t>
      </w:r>
      <w:bookmarkEnd w:id="216"/>
      <w:r w:rsidRPr="00EF4499">
        <w:rPr>
          <w:rFonts w:ascii="Times New Roman" w:hAnsi="Times New Roman"/>
          <w:color w:val="000000"/>
        </w:rPr>
        <w:t xml:space="preserve">Dňom vyradenia majetku z obchodného majetku daňovníka sa rozumie deň, v ktorom daňovník posledný raz účtoval majetok v účtovníctve alebo uvádzal v evidencii podľa </w:t>
      </w:r>
      <w:hyperlink w:anchor="paragraf-6.odsek-11">
        <w:r w:rsidRPr="00EF4499">
          <w:rPr>
            <w:rFonts w:ascii="Times New Roman" w:hAnsi="Times New Roman"/>
            <w:color w:val="0000FF"/>
            <w:u w:val="single"/>
          </w:rPr>
          <w:t>§ 6 ods. 11</w:t>
        </w:r>
      </w:hyperlink>
      <w:bookmarkStart w:id="217" w:name="paragraf-9.odsek-5.text"/>
      <w:r w:rsidRPr="00EF4499">
        <w:rPr>
          <w:rFonts w:ascii="Times New Roman" w:hAnsi="Times New Roman"/>
          <w:color w:val="000000"/>
        </w:rPr>
        <w:t xml:space="preserve">. </w:t>
      </w:r>
      <w:bookmarkEnd w:id="217"/>
    </w:p>
    <w:p w14:paraId="6383B79C" w14:textId="77777777" w:rsidR="00BA3F1A" w:rsidRPr="00EF4499" w:rsidRDefault="00BA3F1A" w:rsidP="00BA3F1A">
      <w:pPr>
        <w:spacing w:before="225" w:after="225" w:line="264" w:lineRule="auto"/>
        <w:ind w:left="345"/>
      </w:pPr>
      <w:bookmarkStart w:id="218" w:name="paragraf-9.odsek-6"/>
      <w:bookmarkEnd w:id="215"/>
      <w:r w:rsidRPr="00EF4499">
        <w:rPr>
          <w:rFonts w:ascii="Times New Roman" w:hAnsi="Times New Roman"/>
          <w:color w:val="000000"/>
        </w:rPr>
        <w:t xml:space="preserve"> </w:t>
      </w:r>
      <w:bookmarkStart w:id="219" w:name="paragraf-9.odsek-6.oznacenie"/>
      <w:r w:rsidRPr="00EF4499">
        <w:rPr>
          <w:rFonts w:ascii="Times New Roman" w:hAnsi="Times New Roman"/>
          <w:color w:val="000000"/>
        </w:rPr>
        <w:t xml:space="preserve">(6) </w:t>
      </w:r>
      <w:bookmarkEnd w:id="219"/>
      <w:r w:rsidRPr="00EF4499">
        <w:rPr>
          <w:rFonts w:ascii="Times New Roman" w:hAnsi="Times New Roman"/>
          <w:color w:val="000000"/>
        </w:rPr>
        <w:t xml:space="preserve">Na účely </w:t>
      </w:r>
      <w:hyperlink w:anchor="paragraf-9.odsek-1.pismeno-t">
        <w:r w:rsidRPr="00EF4499">
          <w:rPr>
            <w:rFonts w:ascii="Times New Roman" w:hAnsi="Times New Roman"/>
            <w:color w:val="0000FF"/>
            <w:u w:val="single"/>
          </w:rPr>
          <w:t>§ 9 ods. 1 písm. t)</w:t>
        </w:r>
      </w:hyperlink>
      <w:r w:rsidRPr="00EF4499">
        <w:rPr>
          <w:rFonts w:ascii="Times New Roman" w:hAnsi="Times New Roman"/>
          <w:color w:val="000000"/>
        </w:rPr>
        <w:t xml:space="preserve"> sa zohľadňuje suma zodpovedajúca úhrnu častí príspevku na pomoc pri odkázanosti na pomoc inej fyzickej osoby určených na neformálnu starostlivosť,</w:t>
      </w:r>
      <w:hyperlink w:anchor="poznamky.poznamka-39g">
        <w:r w:rsidRPr="00EF4499">
          <w:rPr>
            <w:rFonts w:ascii="Times New Roman" w:hAnsi="Times New Roman"/>
            <w:color w:val="000000"/>
            <w:sz w:val="18"/>
            <w:vertAlign w:val="superscript"/>
          </w:rPr>
          <w:t>39g</w:t>
        </w:r>
        <w:r w:rsidRPr="00EF4499">
          <w:rPr>
            <w:rFonts w:ascii="Times New Roman" w:hAnsi="Times New Roman"/>
            <w:color w:val="0000FF"/>
            <w:u w:val="single"/>
          </w:rPr>
          <w:t>)</w:t>
        </w:r>
      </w:hyperlink>
      <w:bookmarkStart w:id="220" w:name="paragraf-9.odsek-6.text"/>
      <w:r w:rsidRPr="00EF4499">
        <w:rPr>
          <w:rFonts w:ascii="Times New Roman" w:hAnsi="Times New Roman"/>
          <w:color w:val="000000"/>
        </w:rPr>
        <w:t xml:space="preserve"> na výplatu ktorých vznikol nárok najviac dvom fyzickým osobám, ktorým neformálny opatrovateľ poskytoval neformálnu starostlivosť v zdaňovacom období. </w:t>
      </w:r>
      <w:bookmarkEnd w:id="220"/>
    </w:p>
    <w:bookmarkEnd w:id="9"/>
    <w:bookmarkEnd w:id="218"/>
    <w:p w14:paraId="295DF362" w14:textId="77777777" w:rsidR="00BA3F1A" w:rsidRDefault="00BA3F1A" w:rsidP="00BA3F1A"/>
    <w:p w14:paraId="40183FB9" w14:textId="0C68333F" w:rsidR="00BA3F1A" w:rsidRPr="00EF4499" w:rsidRDefault="00BA3F1A" w:rsidP="00BA3F1A">
      <w:pPr>
        <w:spacing w:after="0"/>
        <w:ind w:left="120"/>
        <w:rPr>
          <w:color w:val="EE0000"/>
        </w:rPr>
      </w:pPr>
      <w:bookmarkStart w:id="221" w:name="poznamky.poznamka-45"/>
      <w:bookmarkStart w:id="222" w:name="poznamky.poznamka-45.oznacenie"/>
      <w:r w:rsidRPr="00EF4499">
        <w:rPr>
          <w:rFonts w:ascii="Times New Roman" w:hAnsi="Times New Roman"/>
          <w:color w:val="000000"/>
        </w:rPr>
        <w:lastRenderedPageBreak/>
        <w:t xml:space="preserve">45) </w:t>
      </w:r>
      <w:bookmarkEnd w:id="222"/>
      <w:r w:rsidRPr="00EF4499">
        <w:rPr>
          <w:rFonts w:ascii="Times New Roman" w:hAnsi="Times New Roman"/>
          <w:strike/>
          <w:color w:val="EE0000"/>
        </w:rPr>
        <w:t xml:space="preserve">Napríklad zákon </w:t>
      </w:r>
      <w:hyperlink r:id="rId7">
        <w:r w:rsidRPr="00EF4499">
          <w:rPr>
            <w:rFonts w:ascii="Times New Roman" w:hAnsi="Times New Roman"/>
            <w:strike/>
            <w:color w:val="EE0000"/>
            <w:u w:val="single"/>
          </w:rPr>
          <w:t>č. 385/2000 Z. z.</w:t>
        </w:r>
      </w:hyperlink>
      <w:r w:rsidRPr="00EF4499">
        <w:rPr>
          <w:rFonts w:ascii="Times New Roman" w:hAnsi="Times New Roman"/>
          <w:strike/>
          <w:color w:val="EE0000"/>
        </w:rPr>
        <w:t xml:space="preserve"> v znení neskorších predpisov, zákon </w:t>
      </w:r>
      <w:hyperlink r:id="rId8">
        <w:r w:rsidRPr="00EF4499">
          <w:rPr>
            <w:rFonts w:ascii="Times New Roman" w:hAnsi="Times New Roman"/>
            <w:strike/>
            <w:color w:val="EE0000"/>
            <w:u w:val="single"/>
          </w:rPr>
          <w:t>č. 154/2001 Z. z.</w:t>
        </w:r>
      </w:hyperlink>
      <w:r w:rsidRPr="00EF4499">
        <w:rPr>
          <w:rFonts w:ascii="Times New Roman" w:hAnsi="Times New Roman"/>
          <w:strike/>
          <w:color w:val="EE0000"/>
        </w:rPr>
        <w:t xml:space="preserve"> v znení zákona č. 669/2002 Z. z., zákon </w:t>
      </w:r>
      <w:hyperlink r:id="rId9">
        <w:r w:rsidRPr="00EF4499">
          <w:rPr>
            <w:rFonts w:ascii="Times New Roman" w:hAnsi="Times New Roman"/>
            <w:strike/>
            <w:color w:val="EE0000"/>
            <w:u w:val="single"/>
          </w:rPr>
          <w:t>č. 312/2001 Z. z.</w:t>
        </w:r>
      </w:hyperlink>
      <w:r w:rsidRPr="00EF4499">
        <w:rPr>
          <w:rFonts w:ascii="Times New Roman" w:hAnsi="Times New Roman"/>
          <w:strike/>
          <w:color w:val="EE0000"/>
        </w:rPr>
        <w:t xml:space="preserve"> o štátnej službe a o zmene a doplnení niektorých zákonov v znení neskorších predpisov, zákon </w:t>
      </w:r>
      <w:hyperlink r:id="rId10">
        <w:r w:rsidRPr="00EF4499">
          <w:rPr>
            <w:rFonts w:ascii="Times New Roman" w:hAnsi="Times New Roman"/>
            <w:strike/>
            <w:color w:val="EE0000"/>
            <w:u w:val="single"/>
          </w:rPr>
          <w:t>č. 315/2001 Z. z.</w:t>
        </w:r>
      </w:hyperlink>
      <w:bookmarkStart w:id="223" w:name="poznamky.poznamka-45.text"/>
      <w:r w:rsidRPr="00EF4499">
        <w:rPr>
          <w:rFonts w:ascii="Times New Roman" w:hAnsi="Times New Roman"/>
          <w:strike/>
          <w:color w:val="EE0000"/>
        </w:rPr>
        <w:t xml:space="preserve"> o Hasičskom a záchrannom zbore v znení neskorších predpisov.</w:t>
      </w:r>
      <w:r w:rsidRPr="00EF4499">
        <w:rPr>
          <w:rFonts w:ascii="Times New Roman" w:hAnsi="Times New Roman"/>
          <w:color w:val="EE0000"/>
        </w:rPr>
        <w:t xml:space="preserve"> </w:t>
      </w:r>
      <w:bookmarkEnd w:id="223"/>
      <w:r w:rsidRPr="00EF4499">
        <w:rPr>
          <w:rFonts w:ascii="Times New Roman" w:eastAsia="Times New Roman" w:hAnsi="Times New Roman" w:cs="Times New Roman"/>
          <w:color w:val="EE0000"/>
          <w:sz w:val="24"/>
          <w:szCs w:val="24"/>
          <w:lang w:eastAsia="sk-SK"/>
        </w:rPr>
        <w:t xml:space="preserve"> </w:t>
      </w:r>
      <w:r w:rsidRPr="00EF4499">
        <w:rPr>
          <w:rFonts w:ascii="Times New Roman" w:hAnsi="Times New Roman" w:cs="Times New Roman"/>
          <w:color w:val="EE0000"/>
          <w:sz w:val="24"/>
          <w:szCs w:val="24"/>
        </w:rPr>
        <w:t>Napríklad zákon č. 385/2000 Z. z. v znení neskorších predpisov, zákon č. 154/2001 Z. z. v</w:t>
      </w:r>
      <w:r>
        <w:rPr>
          <w:rFonts w:ascii="Times New Roman" w:hAnsi="Times New Roman" w:cs="Times New Roman"/>
          <w:color w:val="EE0000"/>
          <w:sz w:val="24"/>
          <w:szCs w:val="24"/>
        </w:rPr>
        <w:t> </w:t>
      </w:r>
      <w:r w:rsidRPr="00EF4499">
        <w:rPr>
          <w:rFonts w:ascii="Times New Roman" w:hAnsi="Times New Roman" w:cs="Times New Roman"/>
          <w:color w:val="EE0000"/>
          <w:sz w:val="24"/>
          <w:szCs w:val="24"/>
        </w:rPr>
        <w:t>znení</w:t>
      </w:r>
      <w:r>
        <w:rPr>
          <w:rFonts w:ascii="Times New Roman" w:hAnsi="Times New Roman" w:cs="Times New Roman"/>
          <w:color w:val="EE0000"/>
          <w:sz w:val="24"/>
          <w:szCs w:val="24"/>
        </w:rPr>
        <w:t xml:space="preserve"> neskorších predpisov</w:t>
      </w:r>
      <w:r w:rsidRPr="00EF4499">
        <w:rPr>
          <w:rFonts w:ascii="Times New Roman" w:hAnsi="Times New Roman" w:cs="Times New Roman"/>
          <w:color w:val="EE0000"/>
          <w:sz w:val="24"/>
          <w:szCs w:val="24"/>
        </w:rPr>
        <w:t xml:space="preserve">, zákon č. 315/2001 Z. z. </w:t>
      </w:r>
      <w:r>
        <w:rPr>
          <w:rFonts w:ascii="Times New Roman" w:hAnsi="Times New Roman" w:cs="Times New Roman"/>
          <w:color w:val="EE0000"/>
          <w:sz w:val="24"/>
          <w:szCs w:val="24"/>
        </w:rPr>
        <w:t xml:space="preserve"> o Hasičskom a záchrannom zbore </w:t>
      </w:r>
      <w:r w:rsidRPr="00EF4499">
        <w:rPr>
          <w:rFonts w:ascii="Times New Roman" w:hAnsi="Times New Roman" w:cs="Times New Roman"/>
          <w:color w:val="EE0000"/>
          <w:sz w:val="24"/>
          <w:szCs w:val="24"/>
        </w:rPr>
        <w:t>v znení neskorších predpisov, zákon č. 55/2017 Z. z. o štátnej službe a o zmene a doplnení niektorých zákonov v znení neskorších predpisov,</w:t>
      </w:r>
      <w:r w:rsidRPr="00EF4499">
        <w:rPr>
          <w:rFonts w:ascii="Times New Roman" w:eastAsia="Times New Roman" w:hAnsi="Times New Roman" w:cs="Times New Roman"/>
          <w:color w:val="EE0000"/>
          <w:sz w:val="24"/>
          <w:szCs w:val="24"/>
          <w:lang w:eastAsia="sk-SK"/>
        </w:rPr>
        <w:t xml:space="preserve"> zákon č. .../2026 </w:t>
      </w:r>
      <w:r>
        <w:rPr>
          <w:rFonts w:ascii="Times New Roman" w:eastAsia="Times New Roman" w:hAnsi="Times New Roman" w:cs="Times New Roman"/>
          <w:color w:val="EE0000"/>
          <w:sz w:val="24"/>
          <w:szCs w:val="24"/>
          <w:lang w:eastAsia="sk-SK"/>
        </w:rPr>
        <w:t xml:space="preserve">Z. z. </w:t>
      </w:r>
      <w:r w:rsidRPr="00EF4499">
        <w:rPr>
          <w:rFonts w:ascii="Times New Roman" w:eastAsia="Times New Roman" w:hAnsi="Times New Roman" w:cs="Times New Roman"/>
          <w:color w:val="EE0000"/>
          <w:sz w:val="24"/>
          <w:szCs w:val="24"/>
          <w:lang w:eastAsia="sk-SK"/>
        </w:rPr>
        <w:t>o zahraničnej službe a o zmene a doplnení niektorých zákonov</w:t>
      </w:r>
      <w:r w:rsidRPr="00EF4499">
        <w:rPr>
          <w:rFonts w:ascii="Times New Roman" w:hAnsi="Times New Roman" w:cs="Times New Roman"/>
          <w:color w:val="EE0000"/>
          <w:sz w:val="24"/>
          <w:szCs w:val="24"/>
        </w:rPr>
        <w:t>.</w:t>
      </w:r>
    </w:p>
    <w:bookmarkEnd w:id="221"/>
    <w:p w14:paraId="49FD83A4" w14:textId="77777777" w:rsidR="00BA3F1A" w:rsidRPr="00BA3F1A" w:rsidRDefault="00BA3F1A" w:rsidP="00BA3F1A"/>
    <w:sectPr w:rsidR="00BA3F1A" w:rsidRPr="00BA3F1A">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12D6" w14:textId="77777777" w:rsidR="008D2412" w:rsidRPr="00EF4499" w:rsidRDefault="008D2412" w:rsidP="00386059">
      <w:pPr>
        <w:spacing w:after="0" w:line="240" w:lineRule="auto"/>
      </w:pPr>
      <w:r w:rsidRPr="00EF4499">
        <w:separator/>
      </w:r>
    </w:p>
  </w:endnote>
  <w:endnote w:type="continuationSeparator" w:id="0">
    <w:p w14:paraId="0E45977E" w14:textId="77777777" w:rsidR="008D2412" w:rsidRPr="00EF4499" w:rsidRDefault="008D2412" w:rsidP="00386059">
      <w:pPr>
        <w:spacing w:after="0" w:line="240" w:lineRule="auto"/>
      </w:pPr>
      <w:r w:rsidRPr="00EF44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1EA4" w14:textId="77777777" w:rsidR="00386059" w:rsidRPr="00EF4499" w:rsidRDefault="0038605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F418" w14:textId="77777777" w:rsidR="00386059" w:rsidRPr="00EF4499" w:rsidRDefault="00386059">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B444" w14:textId="77777777" w:rsidR="00386059" w:rsidRPr="00EF4499" w:rsidRDefault="0038605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1FE87" w14:textId="77777777" w:rsidR="008D2412" w:rsidRPr="00EF4499" w:rsidRDefault="008D2412" w:rsidP="00386059">
      <w:pPr>
        <w:spacing w:after="0" w:line="240" w:lineRule="auto"/>
      </w:pPr>
      <w:r w:rsidRPr="00EF4499">
        <w:separator/>
      </w:r>
    </w:p>
  </w:footnote>
  <w:footnote w:type="continuationSeparator" w:id="0">
    <w:p w14:paraId="7FAFAA7E" w14:textId="77777777" w:rsidR="008D2412" w:rsidRPr="00EF4499" w:rsidRDefault="008D2412" w:rsidP="00386059">
      <w:pPr>
        <w:spacing w:after="0" w:line="240" w:lineRule="auto"/>
      </w:pPr>
      <w:r w:rsidRPr="00EF44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B015" w14:textId="77777777" w:rsidR="00386059" w:rsidRPr="00EF4499" w:rsidRDefault="0038605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D6D75" w14:textId="77777777" w:rsidR="00386059" w:rsidRPr="00EF4499" w:rsidRDefault="00386059">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C987" w14:textId="77777777" w:rsidR="00386059" w:rsidRPr="00EF4499" w:rsidRDefault="00386059">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70A"/>
    <w:rsid w:val="0022070A"/>
    <w:rsid w:val="00386059"/>
    <w:rsid w:val="00503C89"/>
    <w:rsid w:val="008D2412"/>
    <w:rsid w:val="00BA3F1A"/>
    <w:rsid w:val="00C11D2D"/>
    <w:rsid w:val="00CA4873"/>
    <w:rsid w:val="00EF449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1D3BB"/>
  <w15:docId w15:val="{C5F7BCC2-B12A-4AA2-94D6-12B6F1FF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 w:type="paragraph" w:styleId="Pta">
    <w:name w:val="footer"/>
    <w:basedOn w:val="Normlny"/>
    <w:link w:val="PtaChar"/>
    <w:uiPriority w:val="99"/>
    <w:unhideWhenUsed/>
    <w:rsid w:val="00386059"/>
    <w:pPr>
      <w:tabs>
        <w:tab w:val="center" w:pos="4536"/>
        <w:tab w:val="right" w:pos="9072"/>
      </w:tabs>
      <w:spacing w:after="0" w:line="240" w:lineRule="auto"/>
    </w:pPr>
  </w:style>
  <w:style w:type="character" w:customStyle="1" w:styleId="PtaChar">
    <w:name w:val="Päta Char"/>
    <w:basedOn w:val="Predvolenpsmoodseku"/>
    <w:link w:val="Pta"/>
    <w:uiPriority w:val="99"/>
    <w:rsid w:val="00386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lov-lex.sk/pravne-predpisy/SK/ZZ/2001/15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lov-lex.sk/pravne-predpisy/SK/ZZ/2000/385/"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static.slov-lex.sk/SK/ZZ/2003/595/ZZ_2003_595_20261231.pdf"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s://slov-lex.sk/pravne-predpisy/SK/ZZ/2001/315/" TargetMode="External"/><Relationship Id="rId4" Type="http://schemas.openxmlformats.org/officeDocument/2006/relationships/footnotes" Target="footnotes.xml"/><Relationship Id="rId9" Type="http://schemas.openxmlformats.org/officeDocument/2006/relationships/hyperlink" Target="https://slov-lex.sk/pravne-predpisy/SK/ZZ/2001/312/" TargetMode="Externa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3969</Words>
  <Characters>22625</Characters>
  <Application>Microsoft Office Word</Application>
  <DocSecurity>0</DocSecurity>
  <Lines>188</Lines>
  <Paragraphs>53</Paragraphs>
  <ScaleCrop>false</ScaleCrop>
  <Company/>
  <LinksUpToDate>false</LinksUpToDate>
  <CharactersWithSpaces>26541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Davalova Olga /LEGO/MZV</cp:lastModifiedBy>
  <cp:revision>4</cp:revision>
  <dcterms:created xsi:type="dcterms:W3CDTF">2026-07-09T15:04:00Z</dcterms:created>
  <dcterms:modified xsi:type="dcterms:W3CDTF">2026-08-12T15:26:00Z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411ea1f-1665-4a34-a3d8-210cc7d6932e_Enabled">
    <vt:lpwstr>true</vt:lpwstr>
  </property>
  <property fmtid="{D5CDD505-2E9C-101B-9397-08002B2CF9AE}" pid="3" name="MSIP_Label_8411ea1f-1665-4a34-a3d8-210cc7d6932e_SetDate">
    <vt:lpwstr>2026-07-09T15:04:44Z</vt:lpwstr>
  </property>
  <property fmtid="{D5CDD505-2E9C-101B-9397-08002B2CF9AE}" pid="4" name="MSIP_Label_8411ea1f-1665-4a34-a3d8-210cc7d6932e_Method">
    <vt:lpwstr>Standard</vt:lpwstr>
  </property>
  <property fmtid="{D5CDD505-2E9C-101B-9397-08002B2CF9AE}" pid="5" name="MSIP_Label_8411ea1f-1665-4a34-a3d8-210cc7d6932e_Name">
    <vt:lpwstr>Interné</vt:lpwstr>
  </property>
  <property fmtid="{D5CDD505-2E9C-101B-9397-08002B2CF9AE}" pid="6" name="MSIP_Label_8411ea1f-1665-4a34-a3d8-210cc7d6932e_SiteId">
    <vt:lpwstr>8fe5905d-1a8a-4469-a0d9-11f2c367f0ac</vt:lpwstr>
  </property>
  <property fmtid="{D5CDD505-2E9C-101B-9397-08002B2CF9AE}" pid="7" name="MSIP_Label_8411ea1f-1665-4a34-a3d8-210cc7d6932e_ActionId">
    <vt:lpwstr>4ca9fc2c-cb6b-4ca3-80af-52af2571066d</vt:lpwstr>
  </property>
  <property fmtid="{D5CDD505-2E9C-101B-9397-08002B2CF9AE}" pid="8" name="MSIP_Label_8411ea1f-1665-4a34-a3d8-210cc7d6932e_ContentBits">
    <vt:lpwstr>3</vt:lpwstr>
  </property>
  <property fmtid="{D5CDD505-2E9C-101B-9397-08002B2CF9AE}" pid="9" name="MSIP_Label_8411ea1f-1665-4a34-a3d8-210cc7d6932e_Tag">
    <vt:lpwstr>10, 3, 0, 1</vt:lpwstr>
  </property>
</Properties>
</file>